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D2F" w:rsidRPr="006E5D10" w:rsidRDefault="00CD3D2F" w:rsidP="00CD3D2F">
      <w:pPr>
        <w:spacing w:after="0" w:line="240" w:lineRule="auto"/>
        <w:jc w:val="center"/>
        <w:rPr>
          <w:rFonts w:ascii="Times New Roman" w:eastAsia="Times New Roman" w:hAnsi="Times New Roman" w:cs="Times New Roman"/>
          <w:spacing w:val="20"/>
          <w:szCs w:val="24"/>
          <w:lang w:eastAsia="ru-RU"/>
        </w:rPr>
      </w:pPr>
      <w:r w:rsidRPr="006E5D10">
        <w:rPr>
          <w:rFonts w:ascii="Times New Roman" w:eastAsia="Times New Roman" w:hAnsi="Times New Roman" w:cs="Times New Roman"/>
          <w:spacing w:val="20"/>
          <w:szCs w:val="24"/>
          <w:lang w:eastAsia="ru-RU"/>
        </w:rPr>
        <w:t>РОССИЙСКАЯ ФЕДЕРАЦИЯ</w:t>
      </w:r>
    </w:p>
    <w:p w:rsidR="00CD3D2F" w:rsidRPr="006E5D10" w:rsidRDefault="00CD3D2F" w:rsidP="00CD3D2F">
      <w:pPr>
        <w:spacing w:after="0" w:line="240" w:lineRule="auto"/>
        <w:jc w:val="center"/>
        <w:rPr>
          <w:rFonts w:ascii="Times New Roman" w:eastAsia="Times New Roman" w:hAnsi="Times New Roman" w:cs="Times New Roman"/>
          <w:spacing w:val="20"/>
          <w:szCs w:val="24"/>
          <w:lang w:eastAsia="ru-RU"/>
        </w:rPr>
      </w:pPr>
      <w:r w:rsidRPr="006E5D10">
        <w:rPr>
          <w:rFonts w:ascii="Times New Roman" w:eastAsia="Times New Roman" w:hAnsi="Times New Roman" w:cs="Times New Roman"/>
          <w:spacing w:val="20"/>
          <w:szCs w:val="24"/>
          <w:lang w:eastAsia="ru-RU"/>
        </w:rPr>
        <w:t>АДМИНИСТРАЦИЯ ГОРОДА МИНУСИНСКА</w:t>
      </w:r>
    </w:p>
    <w:p w:rsidR="00CD3D2F" w:rsidRPr="006E5D10" w:rsidRDefault="00CD3D2F" w:rsidP="00CD3D2F">
      <w:pPr>
        <w:spacing w:after="0" w:line="240" w:lineRule="auto"/>
        <w:jc w:val="center"/>
        <w:rPr>
          <w:rFonts w:ascii="Times New Roman" w:eastAsia="Times New Roman" w:hAnsi="Times New Roman" w:cs="Times New Roman"/>
          <w:spacing w:val="20"/>
          <w:szCs w:val="24"/>
          <w:lang w:eastAsia="ru-RU"/>
        </w:rPr>
      </w:pPr>
      <w:r w:rsidRPr="006E5D10">
        <w:rPr>
          <w:rFonts w:ascii="Times New Roman" w:eastAsia="Times New Roman" w:hAnsi="Times New Roman" w:cs="Times New Roman"/>
          <w:spacing w:val="20"/>
          <w:szCs w:val="24"/>
          <w:lang w:eastAsia="ru-RU"/>
        </w:rPr>
        <w:t>КРАСНОЯРСКОГО КРАЯ</w:t>
      </w:r>
    </w:p>
    <w:p w:rsidR="00CD3D2F" w:rsidRPr="006E5D10" w:rsidRDefault="00CD3D2F" w:rsidP="00CD3D2F">
      <w:pPr>
        <w:spacing w:after="0" w:line="240" w:lineRule="auto"/>
        <w:jc w:val="center"/>
        <w:rPr>
          <w:rFonts w:ascii="Times New Roman" w:eastAsia="Times New Roman" w:hAnsi="Times New Roman" w:cs="Times New Roman"/>
          <w:szCs w:val="24"/>
          <w:lang w:eastAsia="ru-RU"/>
        </w:rPr>
      </w:pPr>
    </w:p>
    <w:p w:rsidR="00CD3D2F" w:rsidRPr="006E5D10" w:rsidRDefault="00CD3D2F" w:rsidP="00CD3D2F">
      <w:pPr>
        <w:spacing w:after="0" w:line="240" w:lineRule="auto"/>
        <w:jc w:val="center"/>
        <w:rPr>
          <w:rFonts w:ascii="Times New Roman" w:eastAsia="Times New Roman" w:hAnsi="Times New Roman" w:cs="Times New Roman"/>
          <w:spacing w:val="60"/>
          <w:sz w:val="52"/>
          <w:szCs w:val="24"/>
          <w:lang w:eastAsia="ru-RU"/>
        </w:rPr>
      </w:pPr>
      <w:r w:rsidRPr="006E5D10">
        <w:rPr>
          <w:rFonts w:ascii="Times New Roman" w:eastAsia="Times New Roman" w:hAnsi="Times New Roman" w:cs="Times New Roman"/>
          <w:spacing w:val="60"/>
          <w:sz w:val="52"/>
          <w:szCs w:val="24"/>
          <w:lang w:eastAsia="ru-RU"/>
        </w:rPr>
        <w:t>ПОСТАНОВЛЕНИЕ</w:t>
      </w:r>
    </w:p>
    <w:p w:rsidR="00CD3D2F" w:rsidRPr="006E5D10" w:rsidRDefault="00CD3D2F" w:rsidP="00CD3D2F">
      <w:pPr>
        <w:spacing w:after="0" w:line="240" w:lineRule="auto"/>
        <w:jc w:val="center"/>
        <w:rPr>
          <w:rFonts w:ascii="Times New Roman" w:eastAsia="Times New Roman" w:hAnsi="Times New Roman" w:cs="Times New Roman"/>
          <w:spacing w:val="60"/>
          <w:sz w:val="24"/>
          <w:szCs w:val="24"/>
          <w:lang w:eastAsia="ru-RU"/>
        </w:rPr>
      </w:pPr>
    </w:p>
    <w:p w:rsidR="00CD3D2F" w:rsidRPr="006E5D10" w:rsidRDefault="00CD3D2F" w:rsidP="00CD3D2F">
      <w:pPr>
        <w:spacing w:after="0" w:line="240" w:lineRule="auto"/>
        <w:jc w:val="both"/>
        <w:rPr>
          <w:rFonts w:ascii="Times New Roman" w:eastAsia="Times New Roman" w:hAnsi="Times New Roman" w:cs="Times New Roman"/>
          <w:sz w:val="28"/>
          <w:szCs w:val="24"/>
          <w:lang w:eastAsia="ru-RU"/>
        </w:rPr>
      </w:pPr>
      <w:r w:rsidRPr="006E5D10">
        <w:rPr>
          <w:rFonts w:ascii="Times New Roman" w:eastAsia="Times New Roman" w:hAnsi="Times New Roman" w:cs="Times New Roman"/>
          <w:sz w:val="28"/>
          <w:szCs w:val="24"/>
          <w:lang w:eastAsia="ru-RU"/>
        </w:rPr>
        <w:tab/>
      </w:r>
      <w:r w:rsidRPr="006E5D10">
        <w:rPr>
          <w:rFonts w:ascii="Times New Roman" w:eastAsia="Times New Roman" w:hAnsi="Times New Roman" w:cs="Times New Roman"/>
          <w:sz w:val="28"/>
          <w:szCs w:val="24"/>
          <w:lang w:eastAsia="ru-RU"/>
        </w:rPr>
        <w:tab/>
      </w:r>
      <w:r w:rsidRPr="006E5D10">
        <w:rPr>
          <w:rFonts w:ascii="Times New Roman" w:eastAsia="Times New Roman" w:hAnsi="Times New Roman" w:cs="Times New Roman"/>
          <w:sz w:val="28"/>
          <w:szCs w:val="24"/>
          <w:lang w:eastAsia="ru-RU"/>
        </w:rPr>
        <w:tab/>
      </w:r>
      <w:r w:rsidRPr="006E5D10">
        <w:rPr>
          <w:rFonts w:ascii="Times New Roman" w:eastAsia="Times New Roman" w:hAnsi="Times New Roman" w:cs="Times New Roman"/>
          <w:sz w:val="28"/>
          <w:szCs w:val="24"/>
          <w:lang w:eastAsia="ru-RU"/>
        </w:rPr>
        <w:tab/>
        <w:t xml:space="preserve">          </w:t>
      </w:r>
      <w:r w:rsidRPr="006E5D10">
        <w:rPr>
          <w:rFonts w:ascii="Times New Roman" w:eastAsia="Times New Roman" w:hAnsi="Times New Roman" w:cs="Times New Roman"/>
          <w:sz w:val="28"/>
          <w:szCs w:val="24"/>
          <w:lang w:eastAsia="ru-RU"/>
        </w:rPr>
        <w:tab/>
      </w:r>
      <w:r w:rsidRPr="006E5D10">
        <w:rPr>
          <w:rFonts w:ascii="Times New Roman" w:eastAsia="Times New Roman" w:hAnsi="Times New Roman" w:cs="Times New Roman"/>
          <w:sz w:val="28"/>
          <w:szCs w:val="24"/>
          <w:lang w:eastAsia="ru-RU"/>
        </w:rPr>
        <w:tab/>
      </w:r>
    </w:p>
    <w:p w:rsidR="00143E68" w:rsidRPr="006E5D10" w:rsidRDefault="00AC54C3" w:rsidP="003A360E">
      <w:pPr>
        <w:tabs>
          <w:tab w:val="left" w:pos="777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27.04.2020</w:t>
      </w:r>
      <w:r w:rsidR="003A360E">
        <w:rPr>
          <w:rFonts w:ascii="Times New Roman" w:eastAsia="Times New Roman" w:hAnsi="Times New Roman" w:cs="Times New Roman"/>
          <w:sz w:val="28"/>
          <w:szCs w:val="28"/>
          <w:lang w:eastAsia="ru-RU"/>
        </w:rPr>
        <w:tab/>
        <w:t xml:space="preserve">    № </w:t>
      </w:r>
      <w:r>
        <w:rPr>
          <w:rFonts w:ascii="Times New Roman" w:eastAsia="Times New Roman" w:hAnsi="Times New Roman" w:cs="Times New Roman"/>
          <w:sz w:val="28"/>
          <w:szCs w:val="28"/>
          <w:lang w:eastAsia="ru-RU"/>
        </w:rPr>
        <w:t>АГ-636-п</w:t>
      </w:r>
    </w:p>
    <w:p w:rsidR="00CD3D2F" w:rsidRDefault="00CD3D2F" w:rsidP="00CD3D2F">
      <w:pPr>
        <w:spacing w:after="0" w:line="240" w:lineRule="auto"/>
        <w:jc w:val="both"/>
        <w:rPr>
          <w:rFonts w:ascii="Times New Roman" w:eastAsia="Times New Roman" w:hAnsi="Times New Roman" w:cs="Times New Roman"/>
          <w:sz w:val="28"/>
          <w:szCs w:val="28"/>
          <w:lang w:eastAsia="ru-RU"/>
        </w:rPr>
      </w:pPr>
    </w:p>
    <w:p w:rsidR="0081001E" w:rsidRDefault="0081001E" w:rsidP="00CD3D2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Положения о комиссии по делам несовершеннолетних и защите их прав города Минусинска.</w:t>
      </w:r>
    </w:p>
    <w:p w:rsidR="0081001E" w:rsidRPr="006E5D10" w:rsidRDefault="0081001E" w:rsidP="00CD3D2F">
      <w:pPr>
        <w:spacing w:after="0" w:line="240" w:lineRule="auto"/>
        <w:jc w:val="both"/>
        <w:rPr>
          <w:rFonts w:ascii="Times New Roman" w:eastAsia="Times New Roman" w:hAnsi="Times New Roman" w:cs="Times New Roman"/>
          <w:sz w:val="28"/>
          <w:szCs w:val="28"/>
          <w:lang w:eastAsia="ru-RU"/>
        </w:rPr>
      </w:pPr>
    </w:p>
    <w:p w:rsidR="00B5737A" w:rsidRPr="00B5737A" w:rsidRDefault="00B5737A" w:rsidP="000F4C36">
      <w:pPr>
        <w:spacing w:after="0" w:line="240" w:lineRule="auto"/>
        <w:ind w:firstLine="708"/>
        <w:jc w:val="both"/>
        <w:rPr>
          <w:rFonts w:ascii="Times New Roman" w:eastAsia="Times New Roman" w:hAnsi="Times New Roman" w:cs="Times New Roman"/>
          <w:sz w:val="28"/>
          <w:szCs w:val="28"/>
          <w:lang w:eastAsia="ru-RU"/>
        </w:rPr>
      </w:pPr>
      <w:proofErr w:type="gramStart"/>
      <w:r w:rsidRPr="00B5737A">
        <w:rPr>
          <w:rFonts w:ascii="Times New Roman" w:eastAsia="Times New Roman" w:hAnsi="Times New Roman" w:cs="Times New Roman"/>
          <w:sz w:val="28"/>
          <w:szCs w:val="28"/>
          <w:lang w:eastAsia="ru-RU"/>
        </w:rPr>
        <w:t xml:space="preserve">В соответствии с Федеральными законами от 06.10.2003 </w:t>
      </w:r>
      <w:r w:rsidR="000F4C36">
        <w:rPr>
          <w:rFonts w:ascii="Times New Roman" w:eastAsia="Times New Roman" w:hAnsi="Times New Roman" w:cs="Times New Roman"/>
          <w:sz w:val="28"/>
          <w:szCs w:val="28"/>
          <w:lang w:eastAsia="ru-RU"/>
        </w:rPr>
        <w:t>№</w:t>
      </w:r>
      <w:r w:rsidRPr="00B5737A">
        <w:rPr>
          <w:rFonts w:ascii="Times New Roman" w:eastAsia="Times New Roman" w:hAnsi="Times New Roman" w:cs="Times New Roman"/>
          <w:sz w:val="28"/>
          <w:szCs w:val="28"/>
          <w:lang w:eastAsia="ru-RU"/>
        </w:rPr>
        <w:t xml:space="preserve"> 131-ФЗ </w:t>
      </w:r>
      <w:r w:rsidR="000F4C36">
        <w:rPr>
          <w:rFonts w:ascii="Times New Roman" w:eastAsia="Times New Roman" w:hAnsi="Times New Roman" w:cs="Times New Roman"/>
          <w:sz w:val="28"/>
          <w:szCs w:val="28"/>
          <w:lang w:eastAsia="ru-RU"/>
        </w:rPr>
        <w:t>«</w:t>
      </w:r>
      <w:r w:rsidRPr="00B5737A">
        <w:rPr>
          <w:rFonts w:ascii="Times New Roman" w:eastAsia="Times New Roman" w:hAnsi="Times New Roman" w:cs="Times New Roman"/>
          <w:sz w:val="28"/>
          <w:szCs w:val="28"/>
          <w:lang w:eastAsia="ru-RU"/>
        </w:rPr>
        <w:t xml:space="preserve">Об общих принципах организации местного самоуправления в Российской </w:t>
      </w:r>
      <w:r w:rsidR="000F4C36">
        <w:rPr>
          <w:rFonts w:ascii="Times New Roman" w:eastAsia="Times New Roman" w:hAnsi="Times New Roman" w:cs="Times New Roman"/>
          <w:sz w:val="28"/>
          <w:szCs w:val="28"/>
          <w:lang w:eastAsia="ru-RU"/>
        </w:rPr>
        <w:t>Федерации»</w:t>
      </w:r>
      <w:r w:rsidRPr="00B5737A">
        <w:rPr>
          <w:rFonts w:ascii="Times New Roman" w:eastAsia="Times New Roman" w:hAnsi="Times New Roman" w:cs="Times New Roman"/>
          <w:sz w:val="28"/>
          <w:szCs w:val="28"/>
          <w:lang w:eastAsia="ru-RU"/>
        </w:rPr>
        <w:t xml:space="preserve">, от 24.06.1999 </w:t>
      </w:r>
      <w:r w:rsidR="000F4C36">
        <w:rPr>
          <w:rFonts w:ascii="Times New Roman" w:eastAsia="Times New Roman" w:hAnsi="Times New Roman" w:cs="Times New Roman"/>
          <w:sz w:val="28"/>
          <w:szCs w:val="28"/>
          <w:lang w:eastAsia="ru-RU"/>
        </w:rPr>
        <w:t>№</w:t>
      </w:r>
      <w:r w:rsidRPr="00B5737A">
        <w:rPr>
          <w:rFonts w:ascii="Times New Roman" w:eastAsia="Times New Roman" w:hAnsi="Times New Roman" w:cs="Times New Roman"/>
          <w:sz w:val="28"/>
          <w:szCs w:val="28"/>
          <w:lang w:eastAsia="ru-RU"/>
        </w:rPr>
        <w:t xml:space="preserve">120-ФЗ </w:t>
      </w:r>
      <w:r w:rsidR="000F4C36">
        <w:rPr>
          <w:rFonts w:ascii="Times New Roman" w:eastAsia="Times New Roman" w:hAnsi="Times New Roman" w:cs="Times New Roman"/>
          <w:sz w:val="28"/>
          <w:szCs w:val="28"/>
          <w:lang w:eastAsia="ru-RU"/>
        </w:rPr>
        <w:t>«</w:t>
      </w:r>
      <w:r w:rsidRPr="00B5737A">
        <w:rPr>
          <w:rFonts w:ascii="Times New Roman" w:eastAsia="Times New Roman" w:hAnsi="Times New Roman" w:cs="Times New Roman"/>
          <w:sz w:val="28"/>
          <w:szCs w:val="28"/>
          <w:lang w:eastAsia="ru-RU"/>
        </w:rPr>
        <w:t>Об основах системы профилактики безнадзорности и пр</w:t>
      </w:r>
      <w:r w:rsidR="000F4C36">
        <w:rPr>
          <w:rFonts w:ascii="Times New Roman" w:eastAsia="Times New Roman" w:hAnsi="Times New Roman" w:cs="Times New Roman"/>
          <w:sz w:val="28"/>
          <w:szCs w:val="28"/>
          <w:lang w:eastAsia="ru-RU"/>
        </w:rPr>
        <w:t>авонарушений несовершеннолетних»</w:t>
      </w:r>
      <w:r w:rsidRPr="00B5737A">
        <w:rPr>
          <w:rFonts w:ascii="Times New Roman" w:eastAsia="Times New Roman" w:hAnsi="Times New Roman" w:cs="Times New Roman"/>
          <w:sz w:val="28"/>
          <w:szCs w:val="28"/>
          <w:lang w:eastAsia="ru-RU"/>
        </w:rPr>
        <w:t>,</w:t>
      </w:r>
      <w:r w:rsidR="000F4C36" w:rsidRPr="000F4C36">
        <w:rPr>
          <w:rFonts w:ascii="Times New Roman" w:eastAsia="Times New Roman" w:hAnsi="Times New Roman" w:cs="Times New Roman"/>
          <w:sz w:val="28"/>
          <w:szCs w:val="28"/>
          <w:lang w:eastAsia="ru-RU"/>
        </w:rPr>
        <w:t xml:space="preserve"> </w:t>
      </w:r>
      <w:r w:rsidR="000F4C36" w:rsidRPr="00B5737A">
        <w:rPr>
          <w:rFonts w:ascii="Times New Roman" w:eastAsia="Times New Roman" w:hAnsi="Times New Roman" w:cs="Times New Roman"/>
          <w:sz w:val="28"/>
          <w:szCs w:val="28"/>
          <w:lang w:eastAsia="ru-RU"/>
        </w:rPr>
        <w:t xml:space="preserve"> </w:t>
      </w:r>
      <w:r w:rsidR="000F4C36">
        <w:rPr>
          <w:rFonts w:ascii="Times New Roman" w:eastAsia="Times New Roman" w:hAnsi="Times New Roman" w:cs="Times New Roman"/>
          <w:sz w:val="28"/>
          <w:szCs w:val="28"/>
          <w:lang w:eastAsia="ru-RU"/>
        </w:rPr>
        <w:t>п</w:t>
      </w:r>
      <w:r w:rsidR="000F4C36" w:rsidRPr="00B5737A">
        <w:rPr>
          <w:rFonts w:ascii="Times New Roman" w:eastAsia="Times New Roman" w:hAnsi="Times New Roman" w:cs="Times New Roman"/>
          <w:sz w:val="28"/>
          <w:szCs w:val="28"/>
          <w:lang w:eastAsia="ru-RU"/>
        </w:rPr>
        <w:t xml:space="preserve">остановлением Правительства Российской Федерации от 06.11.2013 </w:t>
      </w:r>
      <w:r w:rsidR="000F4C36">
        <w:rPr>
          <w:rFonts w:ascii="Times New Roman" w:eastAsia="Times New Roman" w:hAnsi="Times New Roman" w:cs="Times New Roman"/>
          <w:sz w:val="28"/>
          <w:szCs w:val="28"/>
          <w:lang w:eastAsia="ru-RU"/>
        </w:rPr>
        <w:t>№</w:t>
      </w:r>
      <w:r w:rsidR="000F4C36" w:rsidRPr="00B5737A">
        <w:rPr>
          <w:rFonts w:ascii="Times New Roman" w:eastAsia="Times New Roman" w:hAnsi="Times New Roman" w:cs="Times New Roman"/>
          <w:sz w:val="28"/>
          <w:szCs w:val="28"/>
          <w:lang w:eastAsia="ru-RU"/>
        </w:rPr>
        <w:t xml:space="preserve"> 995</w:t>
      </w:r>
      <w:r w:rsidR="000F4C36">
        <w:rPr>
          <w:rFonts w:ascii="Times New Roman" w:eastAsia="Times New Roman" w:hAnsi="Times New Roman" w:cs="Times New Roman"/>
          <w:sz w:val="28"/>
          <w:szCs w:val="28"/>
          <w:lang w:eastAsia="ru-RU"/>
        </w:rPr>
        <w:t xml:space="preserve"> «</w:t>
      </w:r>
      <w:r w:rsidR="000F4C36" w:rsidRPr="00B5737A">
        <w:rPr>
          <w:rFonts w:ascii="Times New Roman" w:eastAsia="Times New Roman" w:hAnsi="Times New Roman" w:cs="Times New Roman"/>
          <w:sz w:val="28"/>
          <w:szCs w:val="28"/>
          <w:lang w:eastAsia="ru-RU"/>
        </w:rPr>
        <w:t>Об утверждении Примерного положения о комиссиях по делам несо</w:t>
      </w:r>
      <w:r w:rsidR="000F4C36">
        <w:rPr>
          <w:rFonts w:ascii="Times New Roman" w:eastAsia="Times New Roman" w:hAnsi="Times New Roman" w:cs="Times New Roman"/>
          <w:sz w:val="28"/>
          <w:szCs w:val="28"/>
          <w:lang w:eastAsia="ru-RU"/>
        </w:rPr>
        <w:t>вершеннолетних и защите их прав»,</w:t>
      </w:r>
      <w:r w:rsidRPr="00B5737A">
        <w:rPr>
          <w:rFonts w:ascii="Times New Roman" w:eastAsia="Times New Roman" w:hAnsi="Times New Roman" w:cs="Times New Roman"/>
          <w:sz w:val="28"/>
          <w:szCs w:val="28"/>
          <w:lang w:eastAsia="ru-RU"/>
        </w:rPr>
        <w:t xml:space="preserve"> Законом Красноярского края от 31.10.2002 </w:t>
      </w:r>
      <w:r w:rsidR="000F4C36">
        <w:rPr>
          <w:rFonts w:ascii="Times New Roman" w:eastAsia="Times New Roman" w:hAnsi="Times New Roman" w:cs="Times New Roman"/>
          <w:sz w:val="28"/>
          <w:szCs w:val="28"/>
          <w:lang w:eastAsia="ru-RU"/>
        </w:rPr>
        <w:t>№</w:t>
      </w:r>
      <w:r w:rsidRPr="00B5737A">
        <w:rPr>
          <w:rFonts w:ascii="Times New Roman" w:eastAsia="Times New Roman" w:hAnsi="Times New Roman" w:cs="Times New Roman"/>
          <w:sz w:val="28"/>
          <w:szCs w:val="28"/>
          <w:lang w:eastAsia="ru-RU"/>
        </w:rPr>
        <w:t xml:space="preserve">4-608 </w:t>
      </w:r>
      <w:r w:rsidR="000F4C36">
        <w:rPr>
          <w:rFonts w:ascii="Times New Roman" w:eastAsia="Times New Roman" w:hAnsi="Times New Roman" w:cs="Times New Roman"/>
          <w:sz w:val="28"/>
          <w:szCs w:val="28"/>
          <w:lang w:eastAsia="ru-RU"/>
        </w:rPr>
        <w:t>«</w:t>
      </w:r>
      <w:r w:rsidRPr="00B5737A">
        <w:rPr>
          <w:rFonts w:ascii="Times New Roman" w:eastAsia="Times New Roman" w:hAnsi="Times New Roman" w:cs="Times New Roman"/>
          <w:sz w:val="28"/>
          <w:szCs w:val="28"/>
          <w:lang w:eastAsia="ru-RU"/>
        </w:rPr>
        <w:t>О системе профилактики безнадзорности и правонарушений</w:t>
      </w:r>
      <w:proofErr w:type="gramEnd"/>
      <w:r w:rsidRPr="00B5737A">
        <w:rPr>
          <w:rFonts w:ascii="Times New Roman" w:eastAsia="Times New Roman" w:hAnsi="Times New Roman" w:cs="Times New Roman"/>
          <w:sz w:val="28"/>
          <w:szCs w:val="28"/>
          <w:lang w:eastAsia="ru-RU"/>
        </w:rPr>
        <w:t xml:space="preserve"> несовершеннолетних</w:t>
      </w:r>
      <w:r w:rsidR="000F4C36">
        <w:rPr>
          <w:rFonts w:ascii="Times New Roman" w:eastAsia="Times New Roman" w:hAnsi="Times New Roman" w:cs="Times New Roman"/>
          <w:sz w:val="28"/>
          <w:szCs w:val="28"/>
          <w:lang w:eastAsia="ru-RU"/>
        </w:rPr>
        <w:t>»</w:t>
      </w:r>
      <w:r w:rsidRPr="00B5737A">
        <w:rPr>
          <w:rFonts w:ascii="Times New Roman" w:eastAsia="Times New Roman" w:hAnsi="Times New Roman" w:cs="Times New Roman"/>
          <w:sz w:val="28"/>
          <w:szCs w:val="28"/>
          <w:lang w:eastAsia="ru-RU"/>
        </w:rPr>
        <w:t>, Уставом город</w:t>
      </w:r>
      <w:r w:rsidR="0081001E">
        <w:rPr>
          <w:rFonts w:ascii="Times New Roman" w:eastAsia="Times New Roman" w:hAnsi="Times New Roman" w:cs="Times New Roman"/>
          <w:sz w:val="28"/>
          <w:szCs w:val="28"/>
          <w:lang w:eastAsia="ru-RU"/>
        </w:rPr>
        <w:t xml:space="preserve">ского округа </w:t>
      </w:r>
      <w:r w:rsidR="000F4C36">
        <w:rPr>
          <w:rFonts w:ascii="Times New Roman" w:eastAsia="Times New Roman" w:hAnsi="Times New Roman" w:cs="Times New Roman"/>
          <w:sz w:val="28"/>
          <w:szCs w:val="28"/>
          <w:lang w:eastAsia="ru-RU"/>
        </w:rPr>
        <w:t xml:space="preserve"> город Минусинск</w:t>
      </w:r>
      <w:r w:rsidR="00900A7B">
        <w:rPr>
          <w:rFonts w:ascii="Times New Roman" w:eastAsia="Times New Roman" w:hAnsi="Times New Roman" w:cs="Times New Roman"/>
          <w:sz w:val="28"/>
          <w:szCs w:val="28"/>
          <w:lang w:eastAsia="ru-RU"/>
        </w:rPr>
        <w:t xml:space="preserve"> Красноярского края, ПОСТАНОВЛЯЮ</w:t>
      </w:r>
      <w:r w:rsidR="000F4C36">
        <w:rPr>
          <w:rFonts w:ascii="Times New Roman" w:eastAsia="Times New Roman" w:hAnsi="Times New Roman" w:cs="Times New Roman"/>
          <w:sz w:val="28"/>
          <w:szCs w:val="28"/>
          <w:lang w:eastAsia="ru-RU"/>
        </w:rPr>
        <w:t>:</w:t>
      </w:r>
    </w:p>
    <w:p w:rsidR="00B5737A" w:rsidRPr="00B5737A" w:rsidRDefault="00B5737A" w:rsidP="000F4C36">
      <w:pPr>
        <w:spacing w:after="0" w:line="240" w:lineRule="auto"/>
        <w:ind w:firstLine="708"/>
        <w:jc w:val="both"/>
        <w:rPr>
          <w:rFonts w:ascii="Times New Roman" w:eastAsia="Times New Roman" w:hAnsi="Times New Roman" w:cs="Times New Roman"/>
          <w:sz w:val="28"/>
          <w:szCs w:val="28"/>
          <w:lang w:eastAsia="ru-RU"/>
        </w:rPr>
      </w:pPr>
      <w:r w:rsidRPr="00B5737A">
        <w:rPr>
          <w:rFonts w:ascii="Times New Roman" w:eastAsia="Times New Roman" w:hAnsi="Times New Roman" w:cs="Times New Roman"/>
          <w:sz w:val="28"/>
          <w:szCs w:val="28"/>
          <w:lang w:eastAsia="ru-RU"/>
        </w:rPr>
        <w:t xml:space="preserve">1. Утвердить Положение о комиссии по делам несовершеннолетних и защите их прав города </w:t>
      </w:r>
      <w:r w:rsidR="0081001E">
        <w:rPr>
          <w:rFonts w:ascii="Times New Roman" w:eastAsia="Times New Roman" w:hAnsi="Times New Roman" w:cs="Times New Roman"/>
          <w:sz w:val="28"/>
          <w:szCs w:val="28"/>
          <w:lang w:eastAsia="ru-RU"/>
        </w:rPr>
        <w:t>Минусинска согласно приложению</w:t>
      </w:r>
      <w:r w:rsidRPr="00B5737A">
        <w:rPr>
          <w:rFonts w:ascii="Times New Roman" w:eastAsia="Times New Roman" w:hAnsi="Times New Roman" w:cs="Times New Roman"/>
          <w:sz w:val="28"/>
          <w:szCs w:val="28"/>
          <w:lang w:eastAsia="ru-RU"/>
        </w:rPr>
        <w:t>.</w:t>
      </w:r>
    </w:p>
    <w:p w:rsidR="000F4C36" w:rsidRDefault="00033DB1" w:rsidP="000F4C3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B5737A" w:rsidRPr="00B5737A">
        <w:rPr>
          <w:rFonts w:ascii="Times New Roman" w:eastAsia="Times New Roman" w:hAnsi="Times New Roman" w:cs="Times New Roman"/>
          <w:sz w:val="28"/>
          <w:szCs w:val="28"/>
          <w:lang w:eastAsia="ru-RU"/>
        </w:rPr>
        <w:t xml:space="preserve">. </w:t>
      </w:r>
      <w:r w:rsidR="000F4C36">
        <w:rPr>
          <w:rFonts w:ascii="Times New Roman" w:eastAsia="Times New Roman" w:hAnsi="Times New Roman" w:cs="Times New Roman"/>
          <w:sz w:val="28"/>
          <w:szCs w:val="28"/>
          <w:lang w:eastAsia="ru-RU"/>
        </w:rPr>
        <w:t xml:space="preserve">Опубликовать постановление в средствах массовой информации, осуществляющих официальное опубликование нормативно-правовых актов Администрации города Минусинска и разместить на официальном сайте муниципального образования город Минусинск в сети интернет. </w:t>
      </w:r>
    </w:p>
    <w:p w:rsidR="00B5737A" w:rsidRPr="00B5737A" w:rsidRDefault="00033DB1" w:rsidP="000F4C3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5737A" w:rsidRPr="00B5737A">
        <w:rPr>
          <w:rFonts w:ascii="Times New Roman" w:eastAsia="Times New Roman" w:hAnsi="Times New Roman" w:cs="Times New Roman"/>
          <w:sz w:val="28"/>
          <w:szCs w:val="28"/>
          <w:lang w:eastAsia="ru-RU"/>
        </w:rPr>
        <w:t xml:space="preserve">. </w:t>
      </w:r>
      <w:proofErr w:type="gramStart"/>
      <w:r w:rsidR="00B5737A" w:rsidRPr="00B5737A">
        <w:rPr>
          <w:rFonts w:ascii="Times New Roman" w:eastAsia="Times New Roman" w:hAnsi="Times New Roman" w:cs="Times New Roman"/>
          <w:sz w:val="28"/>
          <w:szCs w:val="28"/>
          <w:lang w:eastAsia="ru-RU"/>
        </w:rPr>
        <w:t>Контроль за</w:t>
      </w:r>
      <w:proofErr w:type="gramEnd"/>
      <w:r w:rsidR="00B5737A" w:rsidRPr="00B5737A">
        <w:rPr>
          <w:rFonts w:ascii="Times New Roman" w:eastAsia="Times New Roman" w:hAnsi="Times New Roman" w:cs="Times New Roman"/>
          <w:sz w:val="28"/>
          <w:szCs w:val="28"/>
          <w:lang w:eastAsia="ru-RU"/>
        </w:rPr>
        <w:t xml:space="preserve"> выполнением Постановления возложить на </w:t>
      </w:r>
      <w:r>
        <w:rPr>
          <w:rFonts w:ascii="Times New Roman" w:eastAsia="Times New Roman" w:hAnsi="Times New Roman" w:cs="Times New Roman"/>
          <w:sz w:val="28"/>
          <w:szCs w:val="28"/>
          <w:lang w:eastAsia="ru-RU"/>
        </w:rPr>
        <w:t>заместителя</w:t>
      </w:r>
      <w:r w:rsidR="00B5737A" w:rsidRPr="00B5737A">
        <w:rPr>
          <w:rFonts w:ascii="Times New Roman" w:eastAsia="Times New Roman" w:hAnsi="Times New Roman" w:cs="Times New Roman"/>
          <w:sz w:val="28"/>
          <w:szCs w:val="28"/>
          <w:lang w:eastAsia="ru-RU"/>
        </w:rPr>
        <w:t xml:space="preserve"> </w:t>
      </w:r>
      <w:r w:rsidR="0081001E">
        <w:rPr>
          <w:rFonts w:ascii="Times New Roman" w:eastAsia="Times New Roman" w:hAnsi="Times New Roman" w:cs="Times New Roman"/>
          <w:sz w:val="28"/>
          <w:szCs w:val="28"/>
          <w:lang w:eastAsia="ru-RU"/>
        </w:rPr>
        <w:t>Г</w:t>
      </w:r>
      <w:r w:rsidR="00B5737A" w:rsidRPr="00B5737A">
        <w:rPr>
          <w:rFonts w:ascii="Times New Roman" w:eastAsia="Times New Roman" w:hAnsi="Times New Roman" w:cs="Times New Roman"/>
          <w:sz w:val="28"/>
          <w:szCs w:val="28"/>
          <w:lang w:eastAsia="ru-RU"/>
        </w:rPr>
        <w:t xml:space="preserve">лавы </w:t>
      </w:r>
      <w:r>
        <w:rPr>
          <w:rFonts w:ascii="Times New Roman" w:eastAsia="Times New Roman" w:hAnsi="Times New Roman" w:cs="Times New Roman"/>
          <w:sz w:val="28"/>
          <w:szCs w:val="28"/>
          <w:lang w:eastAsia="ru-RU"/>
        </w:rPr>
        <w:t xml:space="preserve">города </w:t>
      </w:r>
      <w:r w:rsidR="00900A7B">
        <w:rPr>
          <w:rFonts w:ascii="Times New Roman" w:eastAsia="Times New Roman" w:hAnsi="Times New Roman" w:cs="Times New Roman"/>
          <w:sz w:val="28"/>
          <w:szCs w:val="28"/>
          <w:lang w:eastAsia="ru-RU"/>
        </w:rPr>
        <w:t>по социальным вопросам Павлову Ж.В.</w:t>
      </w:r>
    </w:p>
    <w:p w:rsidR="00B5737A" w:rsidRPr="00B5737A" w:rsidRDefault="00033DB1" w:rsidP="000F4C3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B5737A" w:rsidRPr="00B5737A">
        <w:rPr>
          <w:rFonts w:ascii="Times New Roman" w:eastAsia="Times New Roman" w:hAnsi="Times New Roman" w:cs="Times New Roman"/>
          <w:sz w:val="28"/>
          <w:szCs w:val="28"/>
          <w:lang w:eastAsia="ru-RU"/>
        </w:rPr>
        <w:t>. Постановление вступает в силу со дня</w:t>
      </w:r>
      <w:r w:rsidR="0081001E">
        <w:rPr>
          <w:rFonts w:ascii="Times New Roman" w:eastAsia="Times New Roman" w:hAnsi="Times New Roman" w:cs="Times New Roman"/>
          <w:sz w:val="28"/>
          <w:szCs w:val="28"/>
          <w:lang w:eastAsia="ru-RU"/>
        </w:rPr>
        <w:t xml:space="preserve">, следующего за днем </w:t>
      </w:r>
      <w:r w:rsidR="00167ED5">
        <w:rPr>
          <w:rFonts w:ascii="Times New Roman" w:eastAsia="Times New Roman" w:hAnsi="Times New Roman" w:cs="Times New Roman"/>
          <w:sz w:val="28"/>
          <w:szCs w:val="28"/>
          <w:lang w:eastAsia="ru-RU"/>
        </w:rPr>
        <w:t>опубликования</w:t>
      </w:r>
      <w:r w:rsidR="00B5737A" w:rsidRPr="00B5737A">
        <w:rPr>
          <w:rFonts w:ascii="Times New Roman" w:eastAsia="Times New Roman" w:hAnsi="Times New Roman" w:cs="Times New Roman"/>
          <w:sz w:val="28"/>
          <w:szCs w:val="28"/>
          <w:lang w:eastAsia="ru-RU"/>
        </w:rPr>
        <w:t>.</w:t>
      </w:r>
    </w:p>
    <w:p w:rsidR="00B5737A" w:rsidRPr="00B5737A" w:rsidRDefault="00B5737A" w:rsidP="00B5737A">
      <w:pPr>
        <w:spacing w:after="0" w:line="240" w:lineRule="auto"/>
        <w:jc w:val="both"/>
        <w:rPr>
          <w:rFonts w:ascii="Times New Roman" w:eastAsia="Times New Roman" w:hAnsi="Times New Roman" w:cs="Times New Roman"/>
          <w:sz w:val="28"/>
          <w:szCs w:val="28"/>
          <w:lang w:eastAsia="ru-RU"/>
        </w:rPr>
      </w:pPr>
    </w:p>
    <w:p w:rsidR="00900A7B" w:rsidRDefault="00900A7B" w:rsidP="00B5737A">
      <w:pPr>
        <w:spacing w:after="0" w:line="240" w:lineRule="auto"/>
        <w:jc w:val="both"/>
        <w:rPr>
          <w:rFonts w:ascii="Times New Roman" w:eastAsia="Times New Roman" w:hAnsi="Times New Roman" w:cs="Times New Roman"/>
          <w:sz w:val="28"/>
          <w:szCs w:val="28"/>
          <w:lang w:eastAsia="ru-RU"/>
        </w:rPr>
      </w:pPr>
    </w:p>
    <w:p w:rsidR="00B5737A" w:rsidRPr="00B5737A" w:rsidRDefault="00B5737A" w:rsidP="00B5737A">
      <w:pPr>
        <w:spacing w:after="0" w:line="240" w:lineRule="auto"/>
        <w:jc w:val="both"/>
        <w:rPr>
          <w:rFonts w:ascii="Times New Roman" w:eastAsia="Times New Roman" w:hAnsi="Times New Roman" w:cs="Times New Roman"/>
          <w:sz w:val="28"/>
          <w:szCs w:val="28"/>
          <w:lang w:eastAsia="ru-RU"/>
        </w:rPr>
      </w:pPr>
      <w:r w:rsidRPr="00B5737A">
        <w:rPr>
          <w:rFonts w:ascii="Times New Roman" w:eastAsia="Times New Roman" w:hAnsi="Times New Roman" w:cs="Times New Roman"/>
          <w:sz w:val="28"/>
          <w:szCs w:val="28"/>
          <w:lang w:eastAsia="ru-RU"/>
        </w:rPr>
        <w:t xml:space="preserve">Глава </w:t>
      </w:r>
      <w:r w:rsidR="00033DB1">
        <w:rPr>
          <w:rFonts w:ascii="Times New Roman" w:eastAsia="Times New Roman" w:hAnsi="Times New Roman" w:cs="Times New Roman"/>
          <w:sz w:val="28"/>
          <w:szCs w:val="28"/>
          <w:lang w:eastAsia="ru-RU"/>
        </w:rPr>
        <w:t xml:space="preserve">города                                </w:t>
      </w:r>
      <w:r w:rsidR="00AC54C3">
        <w:rPr>
          <w:rFonts w:ascii="Times New Roman" w:eastAsia="Times New Roman" w:hAnsi="Times New Roman" w:cs="Times New Roman"/>
          <w:sz w:val="28"/>
          <w:szCs w:val="28"/>
          <w:lang w:eastAsia="ru-RU"/>
        </w:rPr>
        <w:t xml:space="preserve">    подпись</w:t>
      </w:r>
      <w:r w:rsidR="00033DB1">
        <w:rPr>
          <w:rFonts w:ascii="Times New Roman" w:eastAsia="Times New Roman" w:hAnsi="Times New Roman" w:cs="Times New Roman"/>
          <w:sz w:val="28"/>
          <w:szCs w:val="28"/>
          <w:lang w:eastAsia="ru-RU"/>
        </w:rPr>
        <w:t xml:space="preserve">                                 А.О. Первухин </w:t>
      </w:r>
    </w:p>
    <w:p w:rsidR="001A14E7" w:rsidRDefault="001A14E7" w:rsidP="003A360E">
      <w:pPr>
        <w:spacing w:after="0" w:line="240" w:lineRule="auto"/>
        <w:jc w:val="both"/>
        <w:rPr>
          <w:rFonts w:ascii="Times New Roman" w:eastAsia="Times New Roman" w:hAnsi="Times New Roman" w:cs="Times New Roman"/>
          <w:sz w:val="28"/>
          <w:szCs w:val="28"/>
          <w:lang w:eastAsia="ru-RU"/>
        </w:rPr>
      </w:pPr>
    </w:p>
    <w:p w:rsidR="001A14E7" w:rsidRDefault="001A14E7" w:rsidP="003A360E">
      <w:pPr>
        <w:spacing w:after="0" w:line="240" w:lineRule="auto"/>
        <w:jc w:val="both"/>
        <w:rPr>
          <w:rFonts w:ascii="Times New Roman" w:eastAsia="Times New Roman" w:hAnsi="Times New Roman" w:cs="Times New Roman"/>
          <w:sz w:val="28"/>
          <w:szCs w:val="28"/>
          <w:lang w:eastAsia="ru-RU"/>
        </w:rPr>
      </w:pPr>
    </w:p>
    <w:p w:rsidR="001A14E7" w:rsidRDefault="001A14E7" w:rsidP="003A360E">
      <w:pPr>
        <w:spacing w:after="0" w:line="240" w:lineRule="auto"/>
        <w:jc w:val="both"/>
        <w:rPr>
          <w:rFonts w:ascii="Times New Roman" w:eastAsia="Times New Roman" w:hAnsi="Times New Roman" w:cs="Times New Roman"/>
          <w:sz w:val="28"/>
          <w:szCs w:val="28"/>
          <w:lang w:eastAsia="ru-RU"/>
        </w:rPr>
      </w:pPr>
    </w:p>
    <w:p w:rsidR="001A14E7" w:rsidRDefault="001A14E7" w:rsidP="003A360E">
      <w:pPr>
        <w:spacing w:after="0" w:line="240" w:lineRule="auto"/>
        <w:jc w:val="both"/>
        <w:rPr>
          <w:color w:val="000000" w:themeColor="text1"/>
        </w:rPr>
      </w:pPr>
    </w:p>
    <w:p w:rsidR="001A14E7" w:rsidRPr="001A14E7" w:rsidRDefault="001A14E7" w:rsidP="001A14E7"/>
    <w:p w:rsidR="001A14E7" w:rsidRPr="001A14E7" w:rsidRDefault="001A14E7" w:rsidP="001A14E7"/>
    <w:p w:rsidR="001A14E7" w:rsidRPr="001A14E7" w:rsidRDefault="001A14E7" w:rsidP="001A14E7"/>
    <w:p w:rsidR="001A14E7" w:rsidRPr="001A14E7" w:rsidRDefault="001A14E7" w:rsidP="001A14E7"/>
    <w:p w:rsidR="00AC54C3" w:rsidRDefault="00AC54C3" w:rsidP="007010D0">
      <w:pPr>
        <w:spacing w:after="0" w:line="240" w:lineRule="auto"/>
        <w:ind w:left="5103"/>
        <w:rPr>
          <w:rFonts w:ascii="Times New Roman" w:eastAsia="Calibri" w:hAnsi="Times New Roman" w:cs="Times New Roman"/>
          <w:sz w:val="28"/>
          <w:szCs w:val="28"/>
        </w:rPr>
      </w:pPr>
    </w:p>
    <w:p w:rsidR="004F1697" w:rsidRDefault="004F1697" w:rsidP="007010D0">
      <w:pPr>
        <w:spacing w:after="0" w:line="240" w:lineRule="auto"/>
        <w:ind w:left="5103"/>
        <w:rPr>
          <w:rFonts w:ascii="Times New Roman" w:eastAsia="Calibri" w:hAnsi="Times New Roman" w:cs="Times New Roman"/>
          <w:sz w:val="28"/>
          <w:szCs w:val="28"/>
        </w:rPr>
      </w:pPr>
      <w:bookmarkStart w:id="0" w:name="_GoBack"/>
      <w:bookmarkEnd w:id="0"/>
    </w:p>
    <w:p w:rsidR="007010D0" w:rsidRPr="00AC54C3" w:rsidRDefault="007010D0" w:rsidP="007010D0">
      <w:pPr>
        <w:spacing w:after="0" w:line="240" w:lineRule="auto"/>
        <w:ind w:left="5103"/>
        <w:rPr>
          <w:rFonts w:ascii="Times New Roman" w:eastAsia="Calibri" w:hAnsi="Times New Roman" w:cs="Times New Roman"/>
        </w:rPr>
      </w:pPr>
      <w:r w:rsidRPr="00AC54C3">
        <w:rPr>
          <w:rFonts w:ascii="Times New Roman" w:eastAsia="Calibri" w:hAnsi="Times New Roman" w:cs="Times New Roman"/>
        </w:rPr>
        <w:t xml:space="preserve">Приложение </w:t>
      </w:r>
    </w:p>
    <w:p w:rsidR="00AC54C3" w:rsidRPr="00AC54C3" w:rsidRDefault="007010D0" w:rsidP="007010D0">
      <w:pPr>
        <w:spacing w:after="0" w:line="240" w:lineRule="auto"/>
        <w:ind w:left="5103"/>
        <w:rPr>
          <w:rFonts w:ascii="Times New Roman" w:eastAsia="Calibri" w:hAnsi="Times New Roman" w:cs="Times New Roman"/>
        </w:rPr>
      </w:pPr>
      <w:r w:rsidRPr="00AC54C3">
        <w:rPr>
          <w:rFonts w:ascii="Times New Roman" w:eastAsia="Calibri" w:hAnsi="Times New Roman" w:cs="Times New Roman"/>
        </w:rPr>
        <w:t>к постановлению Администрации города Минусинска</w:t>
      </w:r>
    </w:p>
    <w:p w:rsidR="007010D0" w:rsidRPr="00AC54C3" w:rsidRDefault="007010D0" w:rsidP="007010D0">
      <w:pPr>
        <w:spacing w:after="0" w:line="240" w:lineRule="auto"/>
        <w:ind w:left="5103"/>
        <w:rPr>
          <w:rFonts w:ascii="Times New Roman" w:eastAsia="Calibri" w:hAnsi="Times New Roman" w:cs="Times New Roman"/>
        </w:rPr>
      </w:pPr>
      <w:r w:rsidRPr="00AC54C3">
        <w:rPr>
          <w:rFonts w:ascii="Times New Roman" w:eastAsia="Calibri" w:hAnsi="Times New Roman" w:cs="Times New Roman"/>
        </w:rPr>
        <w:t xml:space="preserve">от </w:t>
      </w:r>
      <w:r w:rsidR="00AC54C3" w:rsidRPr="00AC54C3">
        <w:rPr>
          <w:rFonts w:ascii="Times New Roman" w:eastAsia="Calibri" w:hAnsi="Times New Roman" w:cs="Times New Roman"/>
        </w:rPr>
        <w:t>27.04</w:t>
      </w:r>
      <w:r w:rsidRPr="00AC54C3">
        <w:rPr>
          <w:rFonts w:ascii="Times New Roman" w:eastAsia="Calibri" w:hAnsi="Times New Roman" w:cs="Times New Roman"/>
        </w:rPr>
        <w:t>.2020   № АГ-</w:t>
      </w:r>
      <w:r w:rsidR="00AC54C3" w:rsidRPr="00AC54C3">
        <w:rPr>
          <w:rFonts w:ascii="Times New Roman" w:eastAsia="Calibri" w:hAnsi="Times New Roman" w:cs="Times New Roman"/>
        </w:rPr>
        <w:t>636</w:t>
      </w:r>
      <w:r w:rsidRPr="00AC54C3">
        <w:rPr>
          <w:rFonts w:ascii="Times New Roman" w:eastAsia="Calibri" w:hAnsi="Times New Roman" w:cs="Times New Roman"/>
        </w:rPr>
        <w:t>-п</w:t>
      </w:r>
    </w:p>
    <w:p w:rsidR="00AC54C3" w:rsidRPr="00AC54C3" w:rsidRDefault="00AC54C3" w:rsidP="007010D0">
      <w:pPr>
        <w:spacing w:after="0" w:line="240" w:lineRule="auto"/>
        <w:jc w:val="center"/>
        <w:rPr>
          <w:rFonts w:ascii="Times New Roman" w:eastAsia="Calibri" w:hAnsi="Times New Roman" w:cs="Times New Roman"/>
          <w:sz w:val="16"/>
          <w:szCs w:val="16"/>
        </w:rPr>
      </w:pPr>
    </w:p>
    <w:p w:rsidR="007010D0" w:rsidRPr="007010D0" w:rsidRDefault="007010D0" w:rsidP="007010D0">
      <w:pPr>
        <w:spacing w:after="0" w:line="240" w:lineRule="auto"/>
        <w:jc w:val="center"/>
        <w:rPr>
          <w:rFonts w:ascii="Times New Roman" w:eastAsia="Calibri" w:hAnsi="Times New Roman" w:cs="Times New Roman"/>
          <w:sz w:val="28"/>
          <w:szCs w:val="28"/>
        </w:rPr>
      </w:pPr>
      <w:r w:rsidRPr="007010D0">
        <w:rPr>
          <w:rFonts w:ascii="Times New Roman" w:eastAsia="Calibri" w:hAnsi="Times New Roman" w:cs="Times New Roman"/>
          <w:sz w:val="28"/>
          <w:szCs w:val="28"/>
        </w:rPr>
        <w:t>Положение</w:t>
      </w:r>
    </w:p>
    <w:p w:rsidR="007010D0" w:rsidRPr="007010D0" w:rsidRDefault="007010D0" w:rsidP="007010D0">
      <w:pPr>
        <w:spacing w:after="0" w:line="240" w:lineRule="auto"/>
        <w:jc w:val="center"/>
        <w:rPr>
          <w:rFonts w:ascii="Times New Roman" w:eastAsia="Calibri" w:hAnsi="Times New Roman" w:cs="Times New Roman"/>
          <w:sz w:val="28"/>
          <w:szCs w:val="28"/>
        </w:rPr>
      </w:pPr>
      <w:r w:rsidRPr="007010D0">
        <w:rPr>
          <w:rFonts w:ascii="Times New Roman" w:eastAsia="Calibri" w:hAnsi="Times New Roman" w:cs="Times New Roman"/>
          <w:sz w:val="28"/>
          <w:szCs w:val="28"/>
        </w:rPr>
        <w:t xml:space="preserve">о комиссии по делам несовершеннолетних </w:t>
      </w:r>
    </w:p>
    <w:p w:rsidR="007010D0" w:rsidRPr="007010D0" w:rsidRDefault="007010D0" w:rsidP="007010D0">
      <w:pPr>
        <w:spacing w:after="0" w:line="240" w:lineRule="auto"/>
        <w:jc w:val="center"/>
        <w:rPr>
          <w:rFonts w:ascii="Times New Roman" w:eastAsia="Calibri" w:hAnsi="Times New Roman" w:cs="Times New Roman"/>
          <w:sz w:val="28"/>
          <w:szCs w:val="28"/>
        </w:rPr>
      </w:pPr>
      <w:r w:rsidRPr="007010D0">
        <w:rPr>
          <w:rFonts w:ascii="Times New Roman" w:eastAsia="Calibri" w:hAnsi="Times New Roman" w:cs="Times New Roman"/>
          <w:sz w:val="28"/>
          <w:szCs w:val="28"/>
        </w:rPr>
        <w:t>и защите их прав города Минусинска</w:t>
      </w:r>
    </w:p>
    <w:p w:rsidR="007010D0" w:rsidRPr="00AC54C3" w:rsidRDefault="007010D0" w:rsidP="007010D0">
      <w:pPr>
        <w:spacing w:after="0" w:line="240" w:lineRule="auto"/>
        <w:jc w:val="center"/>
        <w:rPr>
          <w:rFonts w:ascii="Times New Roman" w:eastAsia="Calibri" w:hAnsi="Times New Roman" w:cs="Times New Roman"/>
          <w:sz w:val="16"/>
          <w:szCs w:val="16"/>
        </w:rPr>
      </w:pPr>
    </w:p>
    <w:p w:rsidR="007010D0" w:rsidRPr="007010D0" w:rsidRDefault="007010D0" w:rsidP="007010D0">
      <w:pPr>
        <w:numPr>
          <w:ilvl w:val="0"/>
          <w:numId w:val="2"/>
        </w:numPr>
        <w:spacing w:after="0" w:line="240" w:lineRule="auto"/>
        <w:contextualSpacing/>
        <w:jc w:val="center"/>
        <w:rPr>
          <w:rFonts w:ascii="Times New Roman" w:eastAsia="Calibri" w:hAnsi="Times New Roman" w:cs="Times New Roman"/>
          <w:sz w:val="28"/>
          <w:szCs w:val="28"/>
        </w:rPr>
      </w:pPr>
      <w:r w:rsidRPr="007010D0">
        <w:rPr>
          <w:rFonts w:ascii="Times New Roman" w:eastAsia="Calibri" w:hAnsi="Times New Roman" w:cs="Times New Roman"/>
          <w:sz w:val="28"/>
          <w:szCs w:val="28"/>
        </w:rPr>
        <w:t>Общие положения</w:t>
      </w:r>
    </w:p>
    <w:p w:rsidR="007010D0" w:rsidRPr="00AC54C3" w:rsidRDefault="007010D0" w:rsidP="007010D0">
      <w:pPr>
        <w:spacing w:after="0" w:line="240" w:lineRule="auto"/>
        <w:ind w:left="720"/>
        <w:contextualSpacing/>
        <w:rPr>
          <w:rFonts w:ascii="Times New Roman" w:eastAsia="Calibri" w:hAnsi="Times New Roman" w:cs="Times New Roman"/>
          <w:sz w:val="16"/>
          <w:szCs w:val="16"/>
        </w:rPr>
      </w:pPr>
    </w:p>
    <w:p w:rsidR="007010D0" w:rsidRPr="007010D0" w:rsidRDefault="007010D0" w:rsidP="007010D0">
      <w:pPr>
        <w:numPr>
          <w:ilvl w:val="1"/>
          <w:numId w:val="2"/>
        </w:numPr>
        <w:spacing w:after="0" w:line="240" w:lineRule="auto"/>
        <w:ind w:left="0" w:firstLine="720"/>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xml:space="preserve">Комиссия по делам несовершеннолетних и защите их прав города Минусинска (далее – Комиссия) создается Администрацией города Минусинска. </w:t>
      </w:r>
    </w:p>
    <w:p w:rsidR="007010D0" w:rsidRPr="007010D0" w:rsidRDefault="007010D0" w:rsidP="007010D0">
      <w:pPr>
        <w:numPr>
          <w:ilvl w:val="1"/>
          <w:numId w:val="2"/>
        </w:numPr>
        <w:spacing w:after="0" w:line="240" w:lineRule="auto"/>
        <w:ind w:left="0" w:firstLine="720"/>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xml:space="preserve">Комиссия осуществляет  свою деятельность на территории муниципального образования городской округ город Минусинск Красноярского края. </w:t>
      </w:r>
    </w:p>
    <w:p w:rsidR="007010D0" w:rsidRPr="007010D0" w:rsidRDefault="007010D0" w:rsidP="007010D0">
      <w:pPr>
        <w:numPr>
          <w:ilvl w:val="1"/>
          <w:numId w:val="2"/>
        </w:numPr>
        <w:spacing w:after="0" w:line="240" w:lineRule="auto"/>
        <w:ind w:left="0" w:firstLine="720"/>
        <w:contextualSpacing/>
        <w:jc w:val="both"/>
        <w:rPr>
          <w:rFonts w:ascii="Times New Roman" w:eastAsia="Calibri" w:hAnsi="Times New Roman" w:cs="Times New Roman"/>
          <w:sz w:val="28"/>
          <w:szCs w:val="28"/>
        </w:rPr>
      </w:pPr>
      <w:proofErr w:type="gramStart"/>
      <w:r w:rsidRPr="007010D0">
        <w:rPr>
          <w:rFonts w:ascii="Times New Roman" w:eastAsia="Calibri" w:hAnsi="Times New Roman" w:cs="Times New Roman"/>
          <w:sz w:val="28"/>
          <w:szCs w:val="28"/>
        </w:rPr>
        <w:t>Комиссия является коллегиальным органом системы профилактики безнадзорности и правонарушений несовершеннолетних муниципального образования город Минусинск (далее - система профилактики), созданным в целях координации деятельности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w:t>
      </w:r>
      <w:proofErr w:type="gramEnd"/>
      <w:r w:rsidRPr="007010D0">
        <w:rPr>
          <w:rFonts w:ascii="Times New Roman" w:eastAsia="Calibri" w:hAnsi="Times New Roman" w:cs="Times New Roman"/>
          <w:sz w:val="28"/>
          <w:szCs w:val="28"/>
        </w:rPr>
        <w:t xml:space="preserve">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 </w:t>
      </w:r>
    </w:p>
    <w:p w:rsidR="007010D0" w:rsidRPr="007010D0" w:rsidRDefault="007010D0" w:rsidP="007010D0">
      <w:pPr>
        <w:numPr>
          <w:ilvl w:val="1"/>
          <w:numId w:val="2"/>
        </w:numPr>
        <w:spacing w:after="0" w:line="240" w:lineRule="auto"/>
        <w:ind w:left="0" w:firstLine="720"/>
        <w:contextualSpacing/>
        <w:jc w:val="both"/>
        <w:rPr>
          <w:rFonts w:ascii="Times New Roman" w:eastAsia="Calibri" w:hAnsi="Times New Roman" w:cs="Times New Roman"/>
          <w:sz w:val="28"/>
          <w:szCs w:val="28"/>
        </w:rPr>
      </w:pPr>
      <w:proofErr w:type="gramStart"/>
      <w:r w:rsidRPr="007010D0">
        <w:rPr>
          <w:rFonts w:ascii="Times New Roman" w:eastAsia="Calibri" w:hAnsi="Times New Roman" w:cs="Times New Roman"/>
          <w:sz w:val="28"/>
          <w:szCs w:val="28"/>
        </w:rPr>
        <w:t>В своей деятельности Комиссия руководствуется Конституцией Российской Федерации, международными договорами Российской Федерации и ратифицированными ею международными соглашениями в сфере защиты прав детей, федеральными конституционными законами, федеральными законами, актами Президента Российской Федерации и Правительства Российской Федерации, а также законами и иными нормативными правовыми актами Красноярского края, Уставом городского округа город Минусинск Красноярского края и настоящим Положением.</w:t>
      </w:r>
      <w:proofErr w:type="gramEnd"/>
    </w:p>
    <w:p w:rsidR="007010D0" w:rsidRPr="007010D0" w:rsidRDefault="007010D0" w:rsidP="007010D0">
      <w:pPr>
        <w:numPr>
          <w:ilvl w:val="1"/>
          <w:numId w:val="2"/>
        </w:numPr>
        <w:spacing w:after="0" w:line="240" w:lineRule="auto"/>
        <w:ind w:left="0" w:firstLine="709"/>
        <w:contextualSpacing/>
        <w:jc w:val="both"/>
        <w:rPr>
          <w:rFonts w:ascii="Times New Roman" w:eastAsia="Calibri" w:hAnsi="Times New Roman" w:cs="Times New Roman"/>
          <w:sz w:val="28"/>
          <w:szCs w:val="28"/>
        </w:rPr>
      </w:pPr>
      <w:proofErr w:type="gramStart"/>
      <w:r w:rsidRPr="007010D0">
        <w:rPr>
          <w:rFonts w:ascii="Times New Roman" w:eastAsia="Calibri" w:hAnsi="Times New Roman" w:cs="Times New Roman"/>
          <w:sz w:val="28"/>
          <w:szCs w:val="28"/>
        </w:rPr>
        <w:t xml:space="preserve">Деятельность Комиссии основывается на принципах приоритета прав и законных интересов несовершеннолетних, поддержки семьи и взаимодействия с ней при осуществлении профилактики безнадзорности и правонарушений несовершеннолетних, законности и демократизма, гуманного обращения с несовершеннолетними, индивидуального подхода к несовершеннолетним с соблюдением конфиденциальности полученной информации, приоритетности семейного воспитания несовершеннолетнего, государственной поддержки деятельности органов местного самоуправления и общественных объединений, осуществляющих деятельность по профилактике </w:t>
      </w:r>
      <w:r w:rsidRPr="007010D0">
        <w:rPr>
          <w:rFonts w:ascii="Times New Roman" w:eastAsia="Calibri" w:hAnsi="Times New Roman" w:cs="Times New Roman"/>
          <w:sz w:val="28"/>
          <w:szCs w:val="28"/>
        </w:rPr>
        <w:lastRenderedPageBreak/>
        <w:t>безнадзорности и правонарушений</w:t>
      </w:r>
      <w:proofErr w:type="gramEnd"/>
      <w:r w:rsidRPr="007010D0">
        <w:rPr>
          <w:rFonts w:ascii="Times New Roman" w:eastAsia="Calibri" w:hAnsi="Times New Roman" w:cs="Times New Roman"/>
          <w:sz w:val="28"/>
          <w:szCs w:val="28"/>
        </w:rPr>
        <w:t xml:space="preserve"> несовершеннолетних, обеспечения ответственности должностных лиц и граждан за нарушение прав и законных интересов несовершеннолетних.</w:t>
      </w:r>
    </w:p>
    <w:p w:rsidR="007010D0" w:rsidRPr="007010D0" w:rsidRDefault="007010D0" w:rsidP="007010D0">
      <w:pPr>
        <w:numPr>
          <w:ilvl w:val="1"/>
          <w:numId w:val="2"/>
        </w:numPr>
        <w:spacing w:after="0" w:line="240" w:lineRule="auto"/>
        <w:ind w:left="0"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Комиссия осуществляет свою деятельность во взаимодействии с органами исполнительной власти края, органами местного самоуправления края, Уполномоченным по правам ребенка в Красноярском крае, юридическими лицами, средствами массовой информации, общественными объединениями и гражданами.</w:t>
      </w:r>
    </w:p>
    <w:p w:rsidR="007010D0" w:rsidRPr="007010D0" w:rsidRDefault="007010D0" w:rsidP="007010D0">
      <w:pPr>
        <w:numPr>
          <w:ilvl w:val="1"/>
          <w:numId w:val="2"/>
        </w:numPr>
        <w:spacing w:after="0" w:line="240" w:lineRule="auto"/>
        <w:ind w:left="0" w:firstLine="709"/>
        <w:contextualSpacing/>
        <w:jc w:val="both"/>
        <w:rPr>
          <w:rFonts w:ascii="Times New Roman" w:eastAsia="Calibri" w:hAnsi="Times New Roman" w:cs="Times New Roman"/>
          <w:sz w:val="28"/>
          <w:szCs w:val="28"/>
        </w:rPr>
      </w:pPr>
      <w:proofErr w:type="gramStart"/>
      <w:r w:rsidRPr="007010D0">
        <w:rPr>
          <w:rFonts w:ascii="Times New Roman" w:eastAsia="Calibri" w:hAnsi="Times New Roman" w:cs="Times New Roman"/>
          <w:sz w:val="28"/>
          <w:szCs w:val="28"/>
        </w:rPr>
        <w:t>Комиссия имеет бланки (бланк постановления Комиссии (приложение №1), бланк письма Комиссии (Приложение №2), ведет переписку по вопросам, отнесенным к сфере ее ведения.</w:t>
      </w:r>
      <w:proofErr w:type="gramEnd"/>
    </w:p>
    <w:p w:rsidR="007010D0" w:rsidRPr="00AC54C3" w:rsidRDefault="007010D0" w:rsidP="007010D0">
      <w:pPr>
        <w:spacing w:after="0" w:line="240" w:lineRule="auto"/>
        <w:ind w:left="709"/>
        <w:contextualSpacing/>
        <w:jc w:val="both"/>
        <w:rPr>
          <w:rFonts w:ascii="Times New Roman" w:eastAsia="Calibri" w:hAnsi="Times New Roman" w:cs="Times New Roman"/>
          <w:sz w:val="16"/>
          <w:szCs w:val="16"/>
        </w:rPr>
      </w:pPr>
    </w:p>
    <w:p w:rsidR="007010D0" w:rsidRPr="007010D0" w:rsidRDefault="007010D0" w:rsidP="007010D0">
      <w:pPr>
        <w:numPr>
          <w:ilvl w:val="0"/>
          <w:numId w:val="2"/>
        </w:numPr>
        <w:spacing w:after="0" w:line="240" w:lineRule="auto"/>
        <w:contextualSpacing/>
        <w:jc w:val="center"/>
        <w:rPr>
          <w:rFonts w:ascii="Times New Roman" w:eastAsia="Calibri" w:hAnsi="Times New Roman" w:cs="Times New Roman"/>
          <w:sz w:val="28"/>
          <w:szCs w:val="28"/>
        </w:rPr>
      </w:pPr>
      <w:r w:rsidRPr="007010D0">
        <w:rPr>
          <w:rFonts w:ascii="Times New Roman" w:eastAsia="Calibri" w:hAnsi="Times New Roman" w:cs="Times New Roman"/>
          <w:sz w:val="28"/>
          <w:szCs w:val="28"/>
        </w:rPr>
        <w:t xml:space="preserve">Задачи деятельности Комиссии </w:t>
      </w:r>
    </w:p>
    <w:p w:rsidR="007010D0" w:rsidRPr="00AC54C3" w:rsidRDefault="007010D0" w:rsidP="007010D0">
      <w:pPr>
        <w:spacing w:after="0" w:line="240" w:lineRule="auto"/>
        <w:ind w:left="720"/>
        <w:contextualSpacing/>
        <w:rPr>
          <w:rFonts w:ascii="Times New Roman" w:eastAsia="Calibri" w:hAnsi="Times New Roman" w:cs="Times New Roman"/>
          <w:sz w:val="16"/>
          <w:szCs w:val="16"/>
        </w:rPr>
      </w:pP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2.1. Основными задачами Комиссии являются:</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а)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xml:space="preserve">б) обеспечение защиты прав и законных интересов несовершеннолетних, </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в) социально-педагогическая реабилитация несовершеннолетних, находящихся в социально опасном положении, в том числе, связанная с немедицинским потреблением наркотических средств и психотропных веществ;</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г) 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7010D0" w:rsidRPr="00AC54C3" w:rsidRDefault="007010D0" w:rsidP="007010D0">
      <w:pPr>
        <w:spacing w:after="0" w:line="240" w:lineRule="auto"/>
        <w:ind w:firstLine="709"/>
        <w:contextualSpacing/>
        <w:jc w:val="both"/>
        <w:rPr>
          <w:rFonts w:ascii="Times New Roman" w:eastAsia="Calibri" w:hAnsi="Times New Roman" w:cs="Times New Roman"/>
          <w:sz w:val="16"/>
          <w:szCs w:val="16"/>
        </w:rPr>
      </w:pPr>
    </w:p>
    <w:p w:rsidR="007010D0" w:rsidRPr="007010D0" w:rsidRDefault="007010D0" w:rsidP="007010D0">
      <w:pPr>
        <w:numPr>
          <w:ilvl w:val="0"/>
          <w:numId w:val="2"/>
        </w:numPr>
        <w:spacing w:after="0" w:line="240" w:lineRule="auto"/>
        <w:contextualSpacing/>
        <w:jc w:val="center"/>
        <w:rPr>
          <w:rFonts w:ascii="Times New Roman" w:eastAsia="Calibri" w:hAnsi="Times New Roman" w:cs="Times New Roman"/>
          <w:sz w:val="28"/>
          <w:szCs w:val="28"/>
        </w:rPr>
      </w:pPr>
      <w:r w:rsidRPr="007010D0">
        <w:rPr>
          <w:rFonts w:ascii="Times New Roman" w:eastAsia="Calibri" w:hAnsi="Times New Roman" w:cs="Times New Roman"/>
          <w:sz w:val="28"/>
          <w:szCs w:val="28"/>
        </w:rPr>
        <w:t xml:space="preserve">Деятельность Комиссии </w:t>
      </w:r>
    </w:p>
    <w:p w:rsidR="007010D0" w:rsidRPr="00AC54C3" w:rsidRDefault="007010D0" w:rsidP="007010D0">
      <w:pPr>
        <w:spacing w:after="0" w:line="240" w:lineRule="auto"/>
        <w:ind w:left="720"/>
        <w:contextualSpacing/>
        <w:rPr>
          <w:rFonts w:ascii="Times New Roman" w:eastAsia="Calibri" w:hAnsi="Times New Roman" w:cs="Times New Roman"/>
          <w:sz w:val="16"/>
          <w:szCs w:val="16"/>
        </w:rPr>
      </w:pPr>
    </w:p>
    <w:p w:rsidR="007010D0" w:rsidRPr="007010D0" w:rsidRDefault="007010D0" w:rsidP="007010D0">
      <w:pPr>
        <w:numPr>
          <w:ilvl w:val="1"/>
          <w:numId w:val="2"/>
        </w:numPr>
        <w:spacing w:after="200" w:line="240" w:lineRule="auto"/>
        <w:ind w:left="0" w:firstLine="709"/>
        <w:contextualSpacing/>
        <w:jc w:val="both"/>
        <w:rPr>
          <w:rFonts w:ascii="Times New Roman" w:eastAsia="Calibri" w:hAnsi="Times New Roman" w:cs="Times New Roman"/>
          <w:sz w:val="28"/>
          <w:szCs w:val="28"/>
        </w:rPr>
      </w:pPr>
      <w:proofErr w:type="gramStart"/>
      <w:r w:rsidRPr="007010D0">
        <w:rPr>
          <w:rFonts w:ascii="Times New Roman" w:eastAsia="Calibri" w:hAnsi="Times New Roman" w:cs="Times New Roman"/>
          <w:sz w:val="28"/>
          <w:szCs w:val="28"/>
        </w:rPr>
        <w:t>Комиссия координируют деятельность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w:t>
      </w:r>
      <w:proofErr w:type="gramEnd"/>
      <w:r w:rsidRPr="007010D0">
        <w:rPr>
          <w:rFonts w:ascii="Times New Roman" w:eastAsia="Calibri" w:hAnsi="Times New Roman" w:cs="Times New Roman"/>
          <w:sz w:val="28"/>
          <w:szCs w:val="28"/>
        </w:rPr>
        <w:t xml:space="preserve"> к суицидальным действиям, осуществляют мониторинг их деятельности. </w:t>
      </w:r>
    </w:p>
    <w:p w:rsidR="007010D0" w:rsidRPr="007010D0" w:rsidRDefault="007010D0" w:rsidP="007010D0">
      <w:pPr>
        <w:numPr>
          <w:ilvl w:val="1"/>
          <w:numId w:val="2"/>
        </w:numPr>
        <w:spacing w:after="200" w:line="240" w:lineRule="auto"/>
        <w:ind w:left="0"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Комиссия обеспечивает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7010D0" w:rsidRPr="007010D0" w:rsidRDefault="007010D0" w:rsidP="007010D0">
      <w:pPr>
        <w:numPr>
          <w:ilvl w:val="1"/>
          <w:numId w:val="2"/>
        </w:numPr>
        <w:spacing w:after="200" w:line="240" w:lineRule="auto"/>
        <w:ind w:left="0"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lastRenderedPageBreak/>
        <w:t>Комиссия анализирует выявленные органами и учреждениями системы профилактики причины и условия безнадзорности и правонарушений несовершеннолетних, принимают меры по их устранению.</w:t>
      </w:r>
    </w:p>
    <w:p w:rsidR="007010D0" w:rsidRPr="007010D0" w:rsidRDefault="007010D0" w:rsidP="007010D0">
      <w:pPr>
        <w:numPr>
          <w:ilvl w:val="1"/>
          <w:numId w:val="2"/>
        </w:numPr>
        <w:spacing w:after="200" w:line="240" w:lineRule="auto"/>
        <w:ind w:left="0"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Комиссия утверждает межведомственные планы (программы, порядки взаимодействия) по наиболее актуальным направлениям в области профилактики безнадзорности и правонарушений несовершеннолетних, защиты их прав и законных интересов.</w:t>
      </w:r>
    </w:p>
    <w:p w:rsidR="007010D0" w:rsidRPr="007010D0" w:rsidRDefault="007010D0" w:rsidP="007010D0">
      <w:pPr>
        <w:numPr>
          <w:ilvl w:val="1"/>
          <w:numId w:val="2"/>
        </w:numPr>
        <w:spacing w:after="200" w:line="240" w:lineRule="auto"/>
        <w:ind w:left="0"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Комиссия участвует в разработке и реализации целевых программ, направленных на защиту прав и законных интересов несовершеннолетних, профилактику их безнадзорности и правонарушений.</w:t>
      </w:r>
    </w:p>
    <w:p w:rsidR="007010D0" w:rsidRPr="007010D0" w:rsidRDefault="007010D0" w:rsidP="007010D0">
      <w:pPr>
        <w:numPr>
          <w:ilvl w:val="1"/>
          <w:numId w:val="2"/>
        </w:numPr>
        <w:spacing w:after="200" w:line="240" w:lineRule="auto"/>
        <w:ind w:left="0"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xml:space="preserve">Комиссия принимает меры по совершенствованию деятельности органов и учреждений системы профилактики по итогам анализа и </w:t>
      </w:r>
      <w:proofErr w:type="gramStart"/>
      <w:r w:rsidRPr="007010D0">
        <w:rPr>
          <w:rFonts w:ascii="Times New Roman" w:eastAsia="Calibri" w:hAnsi="Times New Roman" w:cs="Times New Roman"/>
          <w:sz w:val="28"/>
          <w:szCs w:val="28"/>
        </w:rPr>
        <w:t>обобщения</w:t>
      </w:r>
      <w:proofErr w:type="gramEnd"/>
      <w:r w:rsidRPr="007010D0">
        <w:rPr>
          <w:rFonts w:ascii="Times New Roman" w:eastAsia="Calibri" w:hAnsi="Times New Roman" w:cs="Times New Roman"/>
          <w:sz w:val="28"/>
          <w:szCs w:val="28"/>
        </w:rPr>
        <w:t xml:space="preserve"> представляемых органами и учреждениями системы профилактики сведений об эффективности принимаемых ими мер по обеспечению защиты прав и законных интересов несовершеннолетних, профилактике их безнадзорности и правонарушений.</w:t>
      </w:r>
    </w:p>
    <w:p w:rsidR="007010D0" w:rsidRPr="007010D0" w:rsidRDefault="007010D0" w:rsidP="007010D0">
      <w:pPr>
        <w:numPr>
          <w:ilvl w:val="1"/>
          <w:numId w:val="2"/>
        </w:numPr>
        <w:spacing w:after="200" w:line="240" w:lineRule="auto"/>
        <w:ind w:left="0"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Комиссия принимает меры по совершенствованию взаимодействия органов и учреждений системы профилактики с социально ориентированными некоммерческими организациями, общественными объединениями и религиозными организациями, другими институтами гражданского общества и гражданами, по привлечению их к участию в деятельности по профилактике безнадзорности и правонарушений несовершеннолетних, защите их прав и законных интересов, их социально-педагогической реабилитации.</w:t>
      </w:r>
    </w:p>
    <w:p w:rsidR="007010D0" w:rsidRPr="007010D0" w:rsidRDefault="007010D0" w:rsidP="007010D0">
      <w:pPr>
        <w:numPr>
          <w:ilvl w:val="1"/>
          <w:numId w:val="2"/>
        </w:numPr>
        <w:spacing w:after="200" w:line="240" w:lineRule="auto"/>
        <w:ind w:left="0" w:firstLine="709"/>
        <w:contextualSpacing/>
        <w:jc w:val="both"/>
        <w:rPr>
          <w:rFonts w:ascii="Times New Roman" w:eastAsia="Calibri" w:hAnsi="Times New Roman" w:cs="Times New Roman"/>
          <w:sz w:val="28"/>
          <w:szCs w:val="28"/>
        </w:rPr>
      </w:pPr>
      <w:proofErr w:type="gramStart"/>
      <w:r w:rsidRPr="007010D0">
        <w:rPr>
          <w:rFonts w:ascii="Times New Roman" w:eastAsia="Calibri" w:hAnsi="Times New Roman" w:cs="Times New Roman"/>
          <w:sz w:val="28"/>
          <w:szCs w:val="28"/>
        </w:rPr>
        <w:t>Комиссия утверждает составы межведомственных рабочих групп по изучению деятельности органов и учреждений системы профилактики и порядок их работы с несовершеннолетними и семьями, находящимися в социально опасном положении, а также деятельности по профилактике вовлечения несовершеннолетних в совершение правонарушений и антиобщественных действий, предупреждению случаев насилия и всех форм посягательств на жизнь, здоровье и половую неприкосновенность несовершеннолетних.</w:t>
      </w:r>
      <w:proofErr w:type="gramEnd"/>
    </w:p>
    <w:p w:rsidR="007010D0" w:rsidRPr="007010D0" w:rsidRDefault="007010D0" w:rsidP="007010D0">
      <w:pPr>
        <w:numPr>
          <w:ilvl w:val="1"/>
          <w:numId w:val="2"/>
        </w:numPr>
        <w:spacing w:after="0" w:line="240" w:lineRule="auto"/>
        <w:ind w:left="0"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xml:space="preserve">Комиссия подготавливает совместно с соответствующими органами или </w:t>
      </w:r>
      <w:proofErr w:type="gramStart"/>
      <w:r w:rsidRPr="007010D0">
        <w:rPr>
          <w:rFonts w:ascii="Times New Roman" w:eastAsia="Calibri" w:hAnsi="Times New Roman" w:cs="Times New Roman"/>
          <w:sz w:val="28"/>
          <w:szCs w:val="28"/>
        </w:rPr>
        <w:t>учреждениями</w:t>
      </w:r>
      <w:proofErr w:type="gramEnd"/>
      <w:r w:rsidRPr="007010D0">
        <w:rPr>
          <w:rFonts w:ascii="Times New Roman" w:eastAsia="Calibri" w:hAnsi="Times New Roman" w:cs="Times New Roman"/>
          <w:sz w:val="28"/>
          <w:szCs w:val="28"/>
        </w:rPr>
        <w:t xml:space="preserve"> представляемые в суд материалы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7010D0" w:rsidRPr="007010D0" w:rsidRDefault="007010D0" w:rsidP="007010D0">
      <w:pPr>
        <w:numPr>
          <w:ilvl w:val="1"/>
          <w:numId w:val="2"/>
        </w:numPr>
        <w:spacing w:after="0" w:line="240" w:lineRule="auto"/>
        <w:ind w:left="0"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Дает согласие организациям, осуществляющим образовательную деятельность, на отчисление несовершеннолетних обучающихся, достигших возраста 15 лет и не получивших основного общего образования;</w:t>
      </w:r>
    </w:p>
    <w:p w:rsidR="007010D0" w:rsidRPr="007010D0" w:rsidRDefault="007010D0" w:rsidP="007010D0">
      <w:pPr>
        <w:numPr>
          <w:ilvl w:val="1"/>
          <w:numId w:val="2"/>
        </w:numPr>
        <w:spacing w:after="0" w:line="240" w:lineRule="auto"/>
        <w:ind w:left="0"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xml:space="preserve">Дает при наличии согласия родителей или иных законных представителей несовершеннолетнего обучающегося и органа местного самоуправления, осуществляющего управление в сфере образования, согласие на оставление несовершеннолетним, достигшим возраста 15 лет, общеобразовательной организации до получения основного общего образования. </w:t>
      </w:r>
      <w:proofErr w:type="gramStart"/>
      <w:r w:rsidRPr="007010D0">
        <w:rPr>
          <w:rFonts w:ascii="Times New Roman" w:eastAsia="Calibri" w:hAnsi="Times New Roman" w:cs="Times New Roman"/>
          <w:sz w:val="28"/>
          <w:szCs w:val="28"/>
        </w:rPr>
        <w:t xml:space="preserve">Комиссии принимают совместно с родителями (законными представителями) несовершеннолетнего, достигшего возраста 15 лет и </w:t>
      </w:r>
      <w:r w:rsidRPr="007010D0">
        <w:rPr>
          <w:rFonts w:ascii="Times New Roman" w:eastAsia="Calibri" w:hAnsi="Times New Roman" w:cs="Times New Roman"/>
          <w:sz w:val="28"/>
          <w:szCs w:val="28"/>
        </w:rPr>
        <w:lastRenderedPageBreak/>
        <w:t>оставившего общеобразовательную организацию до получения основного общего образования, и органами местного самоуправления, осуществляющими управление в сфере образования, не позднее чем в месячный срок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w:t>
      </w:r>
      <w:proofErr w:type="gramEnd"/>
    </w:p>
    <w:p w:rsidR="007010D0" w:rsidRPr="007010D0" w:rsidRDefault="007010D0" w:rsidP="007010D0">
      <w:pPr>
        <w:numPr>
          <w:ilvl w:val="1"/>
          <w:numId w:val="2"/>
        </w:numPr>
        <w:spacing w:after="0" w:line="240" w:lineRule="auto"/>
        <w:ind w:left="0"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Обеспечивает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а также состоящих на учете в уголовно-исполнительных инспекциях,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w:t>
      </w:r>
    </w:p>
    <w:p w:rsidR="007010D0" w:rsidRPr="007010D0" w:rsidRDefault="007010D0" w:rsidP="007010D0">
      <w:pPr>
        <w:numPr>
          <w:ilvl w:val="1"/>
          <w:numId w:val="2"/>
        </w:numPr>
        <w:spacing w:after="0" w:line="240" w:lineRule="auto"/>
        <w:ind w:left="0"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Применяет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Красноярского края.</w:t>
      </w:r>
    </w:p>
    <w:p w:rsidR="007010D0" w:rsidRPr="007010D0" w:rsidRDefault="007010D0" w:rsidP="007010D0">
      <w:pPr>
        <w:numPr>
          <w:ilvl w:val="1"/>
          <w:numId w:val="2"/>
        </w:numPr>
        <w:spacing w:after="0" w:line="240" w:lineRule="auto"/>
        <w:ind w:left="0"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Принимает решения на основании заключения психолого-медико-педагогической комиссии о направлении несовершеннолетних в возрасте от 8 до 18 лет, нуждающихся в специальном педагогическом подходе, в специальные учебно-воспитательные учреждения открытого типа с согласия родителей или иных законных представителей, а также самих несовершеннолетних в случае достижения ими возраста 14 лет.</w:t>
      </w:r>
    </w:p>
    <w:p w:rsidR="007010D0" w:rsidRPr="007010D0" w:rsidRDefault="007010D0" w:rsidP="007010D0">
      <w:pPr>
        <w:numPr>
          <w:ilvl w:val="1"/>
          <w:numId w:val="2"/>
        </w:numPr>
        <w:spacing w:after="0" w:line="240" w:lineRule="auto"/>
        <w:ind w:left="0"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xml:space="preserve">Принимает постановления об отчислении несовершеннолетних из специальных учебно-воспитательных учреждений открытого типа. </w:t>
      </w:r>
    </w:p>
    <w:p w:rsidR="007010D0" w:rsidRPr="007010D0" w:rsidRDefault="007010D0" w:rsidP="007010D0">
      <w:pPr>
        <w:numPr>
          <w:ilvl w:val="1"/>
          <w:numId w:val="2"/>
        </w:numPr>
        <w:spacing w:after="0" w:line="240" w:lineRule="auto"/>
        <w:ind w:left="0"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xml:space="preserve"> Ежегодно, в срок не позднее 1 февраля года, следующего за отчетным периодом, направляет в Администрацию города Минусинска и в комиссию по делам несовершеннолетних и защите их прав Красноярского края отчеты о работе по профилактике безнадзорности и правонарушений несовершеннолетних.</w:t>
      </w:r>
    </w:p>
    <w:p w:rsidR="007010D0" w:rsidRPr="007010D0" w:rsidRDefault="007010D0" w:rsidP="007010D0">
      <w:pPr>
        <w:numPr>
          <w:ilvl w:val="1"/>
          <w:numId w:val="2"/>
        </w:numPr>
        <w:spacing w:after="0" w:line="240" w:lineRule="auto"/>
        <w:ind w:left="0"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xml:space="preserve">Рассматривает информацию (материалы) о фактах совершения несовершеннолетними, не подлежащими уголовной ответственности в связи с </w:t>
      </w:r>
      <w:proofErr w:type="spellStart"/>
      <w:r w:rsidRPr="007010D0">
        <w:rPr>
          <w:rFonts w:ascii="Times New Roman" w:eastAsia="Calibri" w:hAnsi="Times New Roman" w:cs="Times New Roman"/>
          <w:sz w:val="28"/>
          <w:szCs w:val="28"/>
        </w:rPr>
        <w:t>недостижением</w:t>
      </w:r>
      <w:proofErr w:type="spellEnd"/>
      <w:r w:rsidRPr="007010D0">
        <w:rPr>
          <w:rFonts w:ascii="Times New Roman" w:eastAsia="Calibri" w:hAnsi="Times New Roman" w:cs="Times New Roman"/>
          <w:sz w:val="28"/>
          <w:szCs w:val="28"/>
        </w:rPr>
        <w:t xml:space="preserve"> возраста наступления уголовной ответственности, общественно опасных деяний и принимают решения о применении к ним мер воздействия или о ходатайстве перед </w:t>
      </w:r>
      <w:proofErr w:type="gramStart"/>
      <w:r w:rsidRPr="007010D0">
        <w:rPr>
          <w:rFonts w:ascii="Times New Roman" w:eastAsia="Calibri" w:hAnsi="Times New Roman" w:cs="Times New Roman"/>
          <w:sz w:val="28"/>
          <w:szCs w:val="28"/>
        </w:rPr>
        <w:t>судом</w:t>
      </w:r>
      <w:proofErr w:type="gramEnd"/>
      <w:r w:rsidRPr="007010D0">
        <w:rPr>
          <w:rFonts w:ascii="Times New Roman" w:eastAsia="Calibri" w:hAnsi="Times New Roman" w:cs="Times New Roman"/>
          <w:sz w:val="28"/>
          <w:szCs w:val="28"/>
        </w:rPr>
        <w:t xml:space="preserve"> об их помещении в специальные учебно-воспитательные учреждения закрытого типа, а также ходатайства, просьбы, жалобы и другие обращения несовершеннолетних, их родителей или иных законных представителей, относящиеся к установленной сфере деятельности комиссий.</w:t>
      </w:r>
    </w:p>
    <w:p w:rsidR="007010D0" w:rsidRPr="007010D0" w:rsidRDefault="007010D0" w:rsidP="007010D0">
      <w:pPr>
        <w:numPr>
          <w:ilvl w:val="1"/>
          <w:numId w:val="2"/>
        </w:numPr>
        <w:spacing w:after="0" w:line="240" w:lineRule="auto"/>
        <w:ind w:left="0"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Рассматривает дела об административных правонарушениях, совершенных несовершеннолетними, их родителями (законными представителями) либо иными лицами, отнесенных Кодексом Российской Федерации об административных правонарушениях и законами субъектов Российской Федерации об административной ответственности к компетенции комиссий.</w:t>
      </w:r>
    </w:p>
    <w:p w:rsidR="007010D0" w:rsidRPr="007010D0" w:rsidRDefault="007010D0" w:rsidP="007010D0">
      <w:pPr>
        <w:numPr>
          <w:ilvl w:val="1"/>
          <w:numId w:val="2"/>
        </w:numPr>
        <w:spacing w:after="0" w:line="240" w:lineRule="auto"/>
        <w:ind w:left="0"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lastRenderedPageBreak/>
        <w:t>Обращается в суд по вопросам возмещения вреда, причиненного здоровью несовершеннолетнего, его имуществу, и (или) морального вреда в порядке, установленном законодательством Российской Федерации.</w:t>
      </w:r>
    </w:p>
    <w:p w:rsidR="007010D0" w:rsidRPr="007010D0" w:rsidRDefault="007010D0" w:rsidP="007010D0">
      <w:pPr>
        <w:numPr>
          <w:ilvl w:val="1"/>
          <w:numId w:val="2"/>
        </w:numPr>
        <w:spacing w:after="0" w:line="240" w:lineRule="auto"/>
        <w:ind w:left="0"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Согласовывает представления (заключения) администраций специальных учебно-воспитательных учреждений закрытого типа, вносимые в суды по месту нахождения указанных учреждений:</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xml:space="preserve">- о продлении срока пребывания несовершеннолетнего в специальном учебно-воспитательном учреждении закрытого типа не позднее чем за один месяц до </w:t>
      </w:r>
      <w:proofErr w:type="gramStart"/>
      <w:r w:rsidRPr="007010D0">
        <w:rPr>
          <w:rFonts w:ascii="Times New Roman" w:eastAsia="Calibri" w:hAnsi="Times New Roman" w:cs="Times New Roman"/>
          <w:sz w:val="28"/>
          <w:szCs w:val="28"/>
        </w:rPr>
        <w:t>истечения</w:t>
      </w:r>
      <w:proofErr w:type="gramEnd"/>
      <w:r w:rsidRPr="007010D0">
        <w:rPr>
          <w:rFonts w:ascii="Times New Roman" w:eastAsia="Calibri" w:hAnsi="Times New Roman" w:cs="Times New Roman"/>
          <w:sz w:val="28"/>
          <w:szCs w:val="28"/>
        </w:rPr>
        <w:t xml:space="preserve"> установленного судом срока пребывания несовершеннолетнего в указанном учреждении;</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proofErr w:type="gramStart"/>
      <w:r w:rsidRPr="007010D0">
        <w:rPr>
          <w:rFonts w:ascii="Times New Roman" w:eastAsia="Calibri" w:hAnsi="Times New Roman" w:cs="Times New Roman"/>
          <w:sz w:val="28"/>
          <w:szCs w:val="28"/>
        </w:rPr>
        <w:t>- о прекращении пребывания несовершеннолетнего в специальном учебно-воспитательном учреждении закрытого типа на основании заключения психолого-медико-педагогической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6 месяцев со дня поступления несовершеннолетнего в специальное учебно-воспитательное учреждение закрытого типа) или в случае выявления у него заболеваний, препятствующих содержанию и обучению в специальном учебно-воспитательном</w:t>
      </w:r>
      <w:proofErr w:type="gramEnd"/>
      <w:r w:rsidRPr="007010D0">
        <w:rPr>
          <w:rFonts w:ascii="Times New Roman" w:eastAsia="Calibri" w:hAnsi="Times New Roman" w:cs="Times New Roman"/>
          <w:sz w:val="28"/>
          <w:szCs w:val="28"/>
        </w:rPr>
        <w:t xml:space="preserve"> </w:t>
      </w:r>
      <w:proofErr w:type="gramStart"/>
      <w:r w:rsidRPr="007010D0">
        <w:rPr>
          <w:rFonts w:ascii="Times New Roman" w:eastAsia="Calibri" w:hAnsi="Times New Roman" w:cs="Times New Roman"/>
          <w:sz w:val="28"/>
          <w:szCs w:val="28"/>
        </w:rPr>
        <w:t>учреждении</w:t>
      </w:r>
      <w:proofErr w:type="gramEnd"/>
      <w:r w:rsidRPr="007010D0">
        <w:rPr>
          <w:rFonts w:ascii="Times New Roman" w:eastAsia="Calibri" w:hAnsi="Times New Roman" w:cs="Times New Roman"/>
          <w:sz w:val="28"/>
          <w:szCs w:val="28"/>
        </w:rPr>
        <w:t xml:space="preserve"> закрытого типа;</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о переводе несовершеннолетнего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p>
    <w:p w:rsidR="007010D0" w:rsidRPr="007010D0" w:rsidRDefault="007010D0" w:rsidP="007010D0">
      <w:pPr>
        <w:numPr>
          <w:ilvl w:val="1"/>
          <w:numId w:val="2"/>
        </w:numPr>
        <w:spacing w:after="0" w:line="240" w:lineRule="auto"/>
        <w:ind w:left="0"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Дает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(за исключением случаев ликвидации организации или прекращения деятельности индивидуального предпринимателя).</w:t>
      </w:r>
    </w:p>
    <w:p w:rsidR="007010D0" w:rsidRPr="007010D0" w:rsidRDefault="007010D0" w:rsidP="007010D0">
      <w:pPr>
        <w:numPr>
          <w:ilvl w:val="1"/>
          <w:numId w:val="2"/>
        </w:numPr>
        <w:spacing w:after="0" w:line="240" w:lineRule="auto"/>
        <w:ind w:left="0"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Участвует в разработке проектов нормативных правовых актов по вопросам защиты прав и законных интересов несовершеннолетних.</w:t>
      </w:r>
    </w:p>
    <w:p w:rsidR="007010D0" w:rsidRPr="007010D0" w:rsidRDefault="007010D0" w:rsidP="007010D0">
      <w:pPr>
        <w:numPr>
          <w:ilvl w:val="1"/>
          <w:numId w:val="2"/>
        </w:numPr>
        <w:spacing w:after="0" w:line="240" w:lineRule="auto"/>
        <w:ind w:left="0"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Координирует проведение органами и учреждениями системы профилактики индивидуальной профилактической работы в отношении категорий лиц, указанных в статье 5 Федерального закона «Об основах системы профилактики безнадзорности и правонарушений несовершеннолетних».</w:t>
      </w:r>
    </w:p>
    <w:p w:rsidR="007010D0" w:rsidRPr="007010D0" w:rsidRDefault="007010D0" w:rsidP="007010D0">
      <w:pPr>
        <w:numPr>
          <w:ilvl w:val="1"/>
          <w:numId w:val="2"/>
        </w:numPr>
        <w:spacing w:after="0" w:line="240" w:lineRule="auto"/>
        <w:ind w:left="0" w:firstLine="709"/>
        <w:contextualSpacing/>
        <w:jc w:val="both"/>
        <w:rPr>
          <w:rFonts w:ascii="Times New Roman" w:eastAsia="Calibri" w:hAnsi="Times New Roman" w:cs="Times New Roman"/>
          <w:sz w:val="28"/>
          <w:szCs w:val="28"/>
        </w:rPr>
      </w:pPr>
      <w:proofErr w:type="gramStart"/>
      <w:r w:rsidRPr="007010D0">
        <w:rPr>
          <w:rFonts w:ascii="Times New Roman" w:eastAsia="Calibri" w:hAnsi="Times New Roman" w:cs="Times New Roman"/>
          <w:sz w:val="28"/>
          <w:szCs w:val="28"/>
        </w:rPr>
        <w:t xml:space="preserve">Утверждает межведомственные планы (программы) индивидуальной профилактической работы или принимают постановления о реализации конкретных мер по защите прав и интересов детей в случаях, если индивидуальная профилактическая работа в отношении лиц, указанных в статье 5 Федерального закона «Об основах системы профилактики безнадзорности и правонарушений несовершеннолетних», требует </w:t>
      </w:r>
      <w:r w:rsidRPr="007010D0">
        <w:rPr>
          <w:rFonts w:ascii="Times New Roman" w:eastAsia="Calibri" w:hAnsi="Times New Roman" w:cs="Times New Roman"/>
          <w:sz w:val="28"/>
          <w:szCs w:val="28"/>
        </w:rPr>
        <w:lastRenderedPageBreak/>
        <w:t>использования ресурсов нескольких органов и (или) учреждений системы профилактики, и контролируют их исполнение.</w:t>
      </w:r>
      <w:proofErr w:type="gramEnd"/>
    </w:p>
    <w:p w:rsidR="007010D0" w:rsidRPr="007010D0" w:rsidRDefault="007010D0" w:rsidP="007010D0">
      <w:pPr>
        <w:numPr>
          <w:ilvl w:val="1"/>
          <w:numId w:val="2"/>
        </w:numPr>
        <w:spacing w:after="0" w:line="240" w:lineRule="auto"/>
        <w:ind w:left="0"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Содействует привлечению социально ориентированных некоммерческих организаций и общественных объединений к реализации межведомственных планов (программ) индивидуальной профилактической работы.</w:t>
      </w:r>
    </w:p>
    <w:p w:rsidR="007010D0" w:rsidRPr="007010D0" w:rsidRDefault="007010D0" w:rsidP="007010D0">
      <w:pPr>
        <w:numPr>
          <w:ilvl w:val="0"/>
          <w:numId w:val="2"/>
        </w:numPr>
        <w:spacing w:after="0" w:line="240" w:lineRule="auto"/>
        <w:contextualSpacing/>
        <w:jc w:val="center"/>
        <w:rPr>
          <w:rFonts w:ascii="Times New Roman" w:eastAsia="Calibri" w:hAnsi="Times New Roman" w:cs="Times New Roman"/>
          <w:sz w:val="28"/>
          <w:szCs w:val="28"/>
        </w:rPr>
      </w:pPr>
      <w:r w:rsidRPr="007010D0">
        <w:rPr>
          <w:rFonts w:ascii="Times New Roman" w:eastAsia="Calibri" w:hAnsi="Times New Roman" w:cs="Times New Roman"/>
          <w:sz w:val="28"/>
          <w:szCs w:val="28"/>
        </w:rPr>
        <w:t xml:space="preserve">Организация работы Комиссии </w:t>
      </w:r>
    </w:p>
    <w:p w:rsidR="007010D0" w:rsidRPr="00AC54C3" w:rsidRDefault="007010D0" w:rsidP="007010D0">
      <w:pPr>
        <w:spacing w:after="0" w:line="240" w:lineRule="auto"/>
        <w:ind w:left="720"/>
        <w:contextualSpacing/>
        <w:rPr>
          <w:rFonts w:ascii="Times New Roman" w:eastAsia="Calibri" w:hAnsi="Times New Roman" w:cs="Times New Roman"/>
          <w:sz w:val="16"/>
          <w:szCs w:val="16"/>
        </w:rPr>
      </w:pPr>
    </w:p>
    <w:p w:rsidR="007010D0" w:rsidRPr="007010D0" w:rsidRDefault="007010D0" w:rsidP="007010D0">
      <w:pPr>
        <w:numPr>
          <w:ilvl w:val="1"/>
          <w:numId w:val="2"/>
        </w:numPr>
        <w:spacing w:after="0" w:line="240" w:lineRule="auto"/>
        <w:ind w:left="0"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В состав Комиссии входят председатель комиссии, заместитель (заместители) председателя комиссии, ответственный секретарь комиссии и члены комиссии.</w:t>
      </w:r>
    </w:p>
    <w:p w:rsidR="007010D0" w:rsidRPr="007010D0" w:rsidRDefault="007010D0" w:rsidP="007010D0">
      <w:pPr>
        <w:numPr>
          <w:ilvl w:val="1"/>
          <w:numId w:val="2"/>
        </w:numPr>
        <w:spacing w:after="0" w:line="240" w:lineRule="auto"/>
        <w:ind w:left="0"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Членами комиссии являются руководители (их заместители) органов и учреждений системы профилактики, а также представители государственных  и муниципальных органов и учреждений, представители общественных объединений, религиозных конфессий, граждане, имеющие опыт работы с несовершеннолетними, депутаты соответствующих представительных органов, другие заинтересованные лица.</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Комиссию возглавляет председатель комиссии – Глава города или его заместитель.</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Заместителем председателя, ответственным секретарем и членом комиссии может быть гражданин Российской Федерации, достигший возраста 21 года.</w:t>
      </w:r>
    </w:p>
    <w:p w:rsidR="007010D0" w:rsidRPr="007010D0" w:rsidRDefault="007010D0" w:rsidP="007010D0">
      <w:pPr>
        <w:numPr>
          <w:ilvl w:val="1"/>
          <w:numId w:val="2"/>
        </w:numPr>
        <w:spacing w:after="0" w:line="240" w:lineRule="auto"/>
        <w:ind w:left="0"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Состав Комиссии формирует и утверждает Администрация города Минусинска.</w:t>
      </w:r>
    </w:p>
    <w:p w:rsidR="007010D0" w:rsidRPr="007010D0" w:rsidRDefault="007010D0" w:rsidP="007010D0">
      <w:pPr>
        <w:numPr>
          <w:ilvl w:val="1"/>
          <w:numId w:val="2"/>
        </w:numPr>
        <w:spacing w:after="0" w:line="240" w:lineRule="auto"/>
        <w:ind w:left="0"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Председатель комиссии осуществляет следующие полномочия:</w:t>
      </w:r>
    </w:p>
    <w:p w:rsidR="007010D0" w:rsidRPr="007010D0" w:rsidRDefault="007010D0" w:rsidP="007010D0">
      <w:pPr>
        <w:spacing w:after="0" w:line="240" w:lineRule="auto"/>
        <w:ind w:firstLine="708"/>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осуществляет руководство деятельностью комиссии;</w:t>
      </w:r>
    </w:p>
    <w:p w:rsidR="007010D0" w:rsidRPr="007010D0" w:rsidRDefault="007010D0" w:rsidP="007010D0">
      <w:pPr>
        <w:spacing w:after="0" w:line="240" w:lineRule="auto"/>
        <w:ind w:firstLine="708"/>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председательствует на заседании комиссии и организует ее работу;</w:t>
      </w:r>
    </w:p>
    <w:p w:rsidR="007010D0" w:rsidRPr="007010D0" w:rsidRDefault="007010D0" w:rsidP="007010D0">
      <w:pPr>
        <w:spacing w:after="0" w:line="240" w:lineRule="auto"/>
        <w:ind w:firstLine="708"/>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имеет право решающего голоса при голосовании на заседании комиссии;</w:t>
      </w:r>
    </w:p>
    <w:p w:rsidR="007010D0" w:rsidRPr="007010D0" w:rsidRDefault="007010D0" w:rsidP="007010D0">
      <w:pPr>
        <w:spacing w:after="0" w:line="240" w:lineRule="auto"/>
        <w:ind w:firstLine="708"/>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представляет комиссию в государственных органах, органах местного самоуправления и иных организациях;</w:t>
      </w:r>
    </w:p>
    <w:p w:rsidR="007010D0" w:rsidRPr="007010D0" w:rsidRDefault="007010D0" w:rsidP="007010D0">
      <w:pPr>
        <w:spacing w:after="0" w:line="240" w:lineRule="auto"/>
        <w:ind w:firstLine="708"/>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утверждает повестку заседания комиссии;</w:t>
      </w:r>
    </w:p>
    <w:p w:rsidR="007010D0" w:rsidRPr="007010D0" w:rsidRDefault="007010D0" w:rsidP="007010D0">
      <w:pPr>
        <w:spacing w:after="0" w:line="240" w:lineRule="auto"/>
        <w:ind w:firstLine="708"/>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назначает дату заседания комиссии;</w:t>
      </w:r>
    </w:p>
    <w:p w:rsidR="007010D0" w:rsidRPr="007010D0" w:rsidRDefault="007010D0" w:rsidP="007010D0">
      <w:pPr>
        <w:spacing w:after="0" w:line="240" w:lineRule="auto"/>
        <w:ind w:firstLine="708"/>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xml:space="preserve">-  дает заместителю председателя комиссии, ответственному секретарю комиссии, членам комиссии </w:t>
      </w:r>
      <w:proofErr w:type="gramStart"/>
      <w:r w:rsidRPr="007010D0">
        <w:rPr>
          <w:rFonts w:ascii="Times New Roman" w:eastAsia="Calibri" w:hAnsi="Times New Roman" w:cs="Times New Roman"/>
          <w:sz w:val="28"/>
          <w:szCs w:val="28"/>
        </w:rPr>
        <w:t>обязательные к исполнению</w:t>
      </w:r>
      <w:proofErr w:type="gramEnd"/>
      <w:r w:rsidRPr="007010D0">
        <w:rPr>
          <w:rFonts w:ascii="Times New Roman" w:eastAsia="Calibri" w:hAnsi="Times New Roman" w:cs="Times New Roman"/>
          <w:sz w:val="28"/>
          <w:szCs w:val="28"/>
        </w:rPr>
        <w:t xml:space="preserve"> поручения по вопросам, отнесенным к компетенции комиссии;</w:t>
      </w:r>
    </w:p>
    <w:p w:rsidR="007010D0" w:rsidRPr="007010D0" w:rsidRDefault="007010D0" w:rsidP="007010D0">
      <w:pPr>
        <w:spacing w:after="0" w:line="240" w:lineRule="auto"/>
        <w:ind w:firstLine="708"/>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представляет уполномоченным органам (должностным лицам) предложения по формированию персонального состава комиссии;</w:t>
      </w:r>
    </w:p>
    <w:p w:rsidR="007010D0" w:rsidRPr="007010D0" w:rsidRDefault="007010D0" w:rsidP="007010D0">
      <w:pPr>
        <w:spacing w:after="0" w:line="240" w:lineRule="auto"/>
        <w:ind w:firstLine="708"/>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xml:space="preserve">- осуществляет </w:t>
      </w:r>
      <w:proofErr w:type="gramStart"/>
      <w:r w:rsidRPr="007010D0">
        <w:rPr>
          <w:rFonts w:ascii="Times New Roman" w:eastAsia="Calibri" w:hAnsi="Times New Roman" w:cs="Times New Roman"/>
          <w:sz w:val="28"/>
          <w:szCs w:val="28"/>
        </w:rPr>
        <w:t>контроль за</w:t>
      </w:r>
      <w:proofErr w:type="gramEnd"/>
      <w:r w:rsidRPr="007010D0">
        <w:rPr>
          <w:rFonts w:ascii="Times New Roman" w:eastAsia="Calibri" w:hAnsi="Times New Roman" w:cs="Times New Roman"/>
          <w:sz w:val="28"/>
          <w:szCs w:val="28"/>
        </w:rPr>
        <w:t xml:space="preserve"> исполнением плана работы комиссии, подписывает постановления комиссии;</w:t>
      </w:r>
    </w:p>
    <w:p w:rsidR="007010D0" w:rsidRPr="007010D0" w:rsidRDefault="007010D0" w:rsidP="007010D0">
      <w:pPr>
        <w:spacing w:after="0" w:line="240" w:lineRule="auto"/>
        <w:ind w:firstLine="708"/>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обеспечивает представление установленной отчетности о работе по профилактике безнадзорности и правонарушений несовершеннолетних в порядке, установленном законодательством Российской Федерации и нормативными правовыми актами субъектов Российской Федерации.</w:t>
      </w:r>
    </w:p>
    <w:p w:rsidR="007010D0" w:rsidRPr="007010D0" w:rsidRDefault="007010D0" w:rsidP="007010D0">
      <w:pPr>
        <w:spacing w:after="0" w:line="240" w:lineRule="auto"/>
        <w:ind w:left="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участвует в заседании комиссии и его подготовке;</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lastRenderedPageBreak/>
        <w:t>- предварительно (до заседания комиссии) знакомится с материалами по вопросам, выносимым на ее рассмотрение;</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вносит предложения об отложении рассмотрения вопроса (дела) и о запросе дополнительных материалов по нему;</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вносит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rsidR="007010D0" w:rsidRPr="007010D0" w:rsidRDefault="007010D0" w:rsidP="007010D0">
      <w:pPr>
        <w:spacing w:after="0" w:line="240" w:lineRule="auto"/>
        <w:ind w:firstLine="709"/>
        <w:contextualSpacing/>
        <w:jc w:val="both"/>
        <w:rPr>
          <w:rFonts w:ascii="Calibri" w:eastAsia="Calibri" w:hAnsi="Calibri" w:cs="Times New Roman"/>
        </w:rPr>
      </w:pPr>
      <w:r w:rsidRPr="007010D0">
        <w:rPr>
          <w:rFonts w:ascii="Times New Roman" w:eastAsia="Calibri" w:hAnsi="Times New Roman" w:cs="Times New Roman"/>
          <w:sz w:val="28"/>
          <w:szCs w:val="28"/>
        </w:rPr>
        <w:t>-  участвует в обсуждении постановлений, принимаемых комиссией по рассматриваемым вопросам (делам), и голосуют при их принятии;</w:t>
      </w:r>
      <w:r w:rsidRPr="007010D0">
        <w:rPr>
          <w:rFonts w:ascii="Calibri" w:eastAsia="Calibri" w:hAnsi="Calibri" w:cs="Times New Roman"/>
        </w:rPr>
        <w:t xml:space="preserve"> </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proofErr w:type="gramStart"/>
      <w:r w:rsidRPr="007010D0">
        <w:rPr>
          <w:rFonts w:ascii="Times New Roman" w:eastAsia="Calibri" w:hAnsi="Times New Roman" w:cs="Times New Roman"/>
          <w:sz w:val="28"/>
          <w:szCs w:val="28"/>
        </w:rPr>
        <w:t>-посещает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w:t>
      </w:r>
      <w:proofErr w:type="gramEnd"/>
      <w:r w:rsidRPr="007010D0">
        <w:rPr>
          <w:rFonts w:ascii="Times New Roman" w:eastAsia="Calibri" w:hAnsi="Times New Roman" w:cs="Times New Roman"/>
          <w:sz w:val="28"/>
          <w:szCs w:val="28"/>
        </w:rPr>
        <w:t xml:space="preserve"> и условий, способствовавших нарушению прав и законных интересов несовершеннолетних, их безнадзорности и совершению правонарушений;</w:t>
      </w:r>
    </w:p>
    <w:p w:rsidR="007010D0" w:rsidRPr="007010D0" w:rsidRDefault="007010D0" w:rsidP="007010D0">
      <w:pPr>
        <w:numPr>
          <w:ilvl w:val="1"/>
          <w:numId w:val="2"/>
        </w:numPr>
        <w:spacing w:after="0" w:line="240" w:lineRule="auto"/>
        <w:ind w:left="0"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Заместитель председателя комиссии осуществляет следующие полномочия:</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участвует в заседании комиссии и его подготовке;</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предварительно (до заседания комиссии) знакомится с материалами по вопросам, выносимым на ее рассмотрение;</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вносит предложения об отложении рассмотрения вопроса (дела) и о запросе дополнительных материалов по нему;</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вносит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xml:space="preserve">-  участвует в обсуждении постановлений, принимаемых комиссией по рассматриваемым вопросам (делам), и голосуют при их принятии; </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proofErr w:type="gramStart"/>
      <w:r w:rsidRPr="007010D0">
        <w:rPr>
          <w:rFonts w:ascii="Times New Roman" w:eastAsia="Calibri" w:hAnsi="Times New Roman" w:cs="Times New Roman"/>
          <w:sz w:val="28"/>
          <w:szCs w:val="28"/>
        </w:rPr>
        <w:t>-посещает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w:t>
      </w:r>
      <w:proofErr w:type="gramEnd"/>
      <w:r w:rsidRPr="007010D0">
        <w:rPr>
          <w:rFonts w:ascii="Times New Roman" w:eastAsia="Calibri" w:hAnsi="Times New Roman" w:cs="Times New Roman"/>
          <w:sz w:val="28"/>
          <w:szCs w:val="28"/>
        </w:rPr>
        <w:t xml:space="preserve"> и условий, способствовавших нарушению прав и законных интересов несовершеннолетних, их безнадзорности и совершению правонарушений;</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выполняет поручения председателя комиссии;</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исполняет обязанности председателя комиссии в его отсутствие;</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xml:space="preserve">-  обеспечивает </w:t>
      </w:r>
      <w:proofErr w:type="gramStart"/>
      <w:r w:rsidRPr="007010D0">
        <w:rPr>
          <w:rFonts w:ascii="Times New Roman" w:eastAsia="Calibri" w:hAnsi="Times New Roman" w:cs="Times New Roman"/>
          <w:sz w:val="28"/>
          <w:szCs w:val="28"/>
        </w:rPr>
        <w:t>контроль за</w:t>
      </w:r>
      <w:proofErr w:type="gramEnd"/>
      <w:r w:rsidRPr="007010D0">
        <w:rPr>
          <w:rFonts w:ascii="Times New Roman" w:eastAsia="Calibri" w:hAnsi="Times New Roman" w:cs="Times New Roman"/>
          <w:sz w:val="28"/>
          <w:szCs w:val="28"/>
        </w:rPr>
        <w:t xml:space="preserve"> исполнением постановлений комиссии;</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xml:space="preserve">- обеспечивает </w:t>
      </w:r>
      <w:proofErr w:type="gramStart"/>
      <w:r w:rsidRPr="007010D0">
        <w:rPr>
          <w:rFonts w:ascii="Times New Roman" w:eastAsia="Calibri" w:hAnsi="Times New Roman" w:cs="Times New Roman"/>
          <w:sz w:val="28"/>
          <w:szCs w:val="28"/>
        </w:rPr>
        <w:t>контроль за</w:t>
      </w:r>
      <w:proofErr w:type="gramEnd"/>
      <w:r w:rsidRPr="007010D0">
        <w:rPr>
          <w:rFonts w:ascii="Times New Roman" w:eastAsia="Calibri" w:hAnsi="Times New Roman" w:cs="Times New Roman"/>
          <w:sz w:val="28"/>
          <w:szCs w:val="28"/>
        </w:rPr>
        <w:t xml:space="preserve"> своевременной подготовкой материалов для рассмотрения на заседании комиссии.</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lastRenderedPageBreak/>
        <w:t>4.6. Ответственный секретарь комиссии осуществляет следующие полномочия:</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участвует в заседании комиссии и его подготовке;</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предварительно (до заседания комиссии) знакомится с материалами по вопросам, выносимым на ее рассмотрение;</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вносят предложения об отложении рассмотрения вопроса (дела) и о запросе дополнительных материалов по нему;</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вносит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xml:space="preserve">-  участвует в обсуждении постановлений, принимаемых комиссией по рассматриваемым вопросам (делам), и голосуют при их принятии; </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proofErr w:type="gramStart"/>
      <w:r w:rsidRPr="007010D0">
        <w:rPr>
          <w:rFonts w:ascii="Times New Roman" w:eastAsia="Calibri" w:hAnsi="Times New Roman" w:cs="Times New Roman"/>
          <w:sz w:val="28"/>
          <w:szCs w:val="28"/>
        </w:rPr>
        <w:t>-посещает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w:t>
      </w:r>
      <w:proofErr w:type="gramEnd"/>
      <w:r w:rsidRPr="007010D0">
        <w:rPr>
          <w:rFonts w:ascii="Times New Roman" w:eastAsia="Calibri" w:hAnsi="Times New Roman" w:cs="Times New Roman"/>
          <w:sz w:val="28"/>
          <w:szCs w:val="28"/>
        </w:rPr>
        <w:t xml:space="preserve"> и условий, способствовавших нарушению прав и законных интересов несовершеннолетних, их безнадзорности и совершению правонарушений;</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осуществляет подготовку материалов для рассмотрения на заседании комиссии;</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выполняет поручения председателя и заместителя председателя комиссии;</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оповещает членов комиссии и лиц, участвующих в заседании комиссии, о времени и месте заседания, проверяет их явку, знакомит с материалами по вопросам, вынесенным на рассмотрение комиссии;</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осуществляет подготовку и оформление проектов постановлений, принимаемых комиссией по результатам рассмотрения соответствующего вопроса на заседании;</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обеспечивает вручение копий постановлений комиссии.</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4.7. Члены комиссии обладают равными правами при рассмотрении и обсуждении вопросов (дел), отнесенных к компетенции комиссии, и осуществляют следующие полномочия:</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а) участвуют в заседании комиссии и его подготовке;</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б) предварительно (до заседания комиссии) знакомятся с материалами по вопросам, выносимым на ее рассмотрение;</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в) вносят предложения об отложении рассмотрения вопроса (дела) и о запросе дополнительных материалов по нему;</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г) вносят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lastRenderedPageBreak/>
        <w:t>д) участвуют в обсуждении постановлений, принимаемых комиссией по рассматриваемым вопросам (делам), и голосуют при их принятии;</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е) составляют протоколы об административных правонарушениях в случаях и порядке, предусмотренных Кодексом Российской Федерации об административных правонарушениях;</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proofErr w:type="gramStart"/>
      <w:r w:rsidRPr="007010D0">
        <w:rPr>
          <w:rFonts w:ascii="Times New Roman" w:eastAsia="Calibri" w:hAnsi="Times New Roman" w:cs="Times New Roman"/>
          <w:sz w:val="28"/>
          <w:szCs w:val="28"/>
        </w:rPr>
        <w:t>ж) посещают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w:t>
      </w:r>
      <w:proofErr w:type="gramEnd"/>
      <w:r w:rsidRPr="007010D0">
        <w:rPr>
          <w:rFonts w:ascii="Times New Roman" w:eastAsia="Calibri" w:hAnsi="Times New Roman" w:cs="Times New Roman"/>
          <w:sz w:val="28"/>
          <w:szCs w:val="28"/>
        </w:rPr>
        <w:t xml:space="preserve"> причин и условий, способствовавших нарушению прав и законных интересов несовершеннолетних, их безнадзорности и совершению правонарушений;</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з) выполняют поручения председателя комиссии;</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и) информируют председателя комиссии о своем участии в заседании или причинах отсутствия на заседании;</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xml:space="preserve">к) члены комиссии не вправе делегировать свои полномочия другим лицам, обладают равными правами при рассмотрении и обсуждении вопросов (дел), отнесенных к компетенции Комиссии. </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4.8. Полномочия председателя, заместителя председателя, ответственного секретаря, члена комиссии прекращаются при наличии следующих оснований:</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а) подача письменного заявления о прекращении полномочий председателя комиссии (заместителя председателя, ответственного секретаря или члена комиссии) уполномоченным органам (должностным лицам);</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б) признание председателя комиссии (заместителя председателя, ответственного секретаря или члена комиссии) решением суда, вступившим в законную силу, недееспособным, ограниченно дееспособным и безвестно отсутствующим или умершим;</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в) прекращение полномочий комиссии;</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г) увольнение председателя комиссии (заместителя председателя, ответственного секретаря или члена комиссии) с занимаемой должности в органе или учреждении системы профилактики, ином государственном органе, органе местного самоуправления или общественном объединении, от которого указанное лицо было включено (делегировано) в состав комиссии;</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д) отзыв (замена) председателя комиссии (заместителя председателя, ответственного секретаря или члена комиссии) по решению руководителя органа или учреждения системы профилактики, иного государственного органа, органа местного самоуправления или общественного объединения, от которого указанное лицо было включено (делегировано) в ее состав;</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е) систематическое неисполнение или ненадлежащее исполнение председателем комиссии (заместителем председателя, ответственным секретарем или членом комиссии) своих полномочий;</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ж) по факту смерти.</w:t>
      </w:r>
    </w:p>
    <w:p w:rsidR="007010D0" w:rsidRPr="007010D0" w:rsidRDefault="007010D0" w:rsidP="007010D0">
      <w:pPr>
        <w:spacing w:after="0" w:line="240" w:lineRule="auto"/>
        <w:ind w:firstLine="709"/>
        <w:contextualSpacing/>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lastRenderedPageBreak/>
        <w:t xml:space="preserve">4.9. При прекращении полномочий председатель комиссии (заместитель председателя, ответственный секретарь или член комиссии) исключаются из ее состава. </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4.10. 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законодательством субъекта Российской Федерации.</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4.11. Заседания Комиссии проводятся в соответствии с планами работы не реже двух раз в месяц.</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4.12. Предложения в проект плана работы комиссии вносятся в комиссию ее членами в письменной форме в сроки, определенные председателем комиссии или постановлением комиссии.</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4.13. Предложения по рассмотрению вопросов на заседании комиссии должны содержать:</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а) наименование вопроса и краткое обоснование необходимости его рассмотрения на заседании комиссии;</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proofErr w:type="gramStart"/>
      <w:r w:rsidRPr="007010D0">
        <w:rPr>
          <w:rFonts w:ascii="Times New Roman" w:eastAsia="Calibri" w:hAnsi="Times New Roman" w:cs="Times New Roman"/>
          <w:sz w:val="28"/>
          <w:szCs w:val="28"/>
        </w:rPr>
        <w:t>б) информацию об органе (организации, учреждении), и (или) должностном лице, и (или) члене комиссии, ответственных за подготовку вопроса;</w:t>
      </w:r>
      <w:proofErr w:type="gramEnd"/>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в) перечень соисполнителей (при их наличии);</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г) срок рассмотрения на заседании комиссии.</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xml:space="preserve">4.14. Предложения в проект плана работы комиссии направляются членам комиссии для их предварительного согласования не </w:t>
      </w:r>
      <w:proofErr w:type="gramStart"/>
      <w:r w:rsidRPr="007010D0">
        <w:rPr>
          <w:rFonts w:ascii="Times New Roman" w:eastAsia="Calibri" w:hAnsi="Times New Roman" w:cs="Times New Roman"/>
          <w:sz w:val="28"/>
          <w:szCs w:val="28"/>
        </w:rPr>
        <w:t>позднее</w:t>
      </w:r>
      <w:proofErr w:type="gramEnd"/>
      <w:r w:rsidRPr="007010D0">
        <w:rPr>
          <w:rFonts w:ascii="Times New Roman" w:eastAsia="Calibri" w:hAnsi="Times New Roman" w:cs="Times New Roman"/>
          <w:sz w:val="28"/>
          <w:szCs w:val="28"/>
        </w:rPr>
        <w:t xml:space="preserve"> чем за три рабочих дня до его утверждения.</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4.15. Проект плана работы комиссии формируется на основе предложений, поступивших в комиссию, по согласованию с председателем комиссии выносится для обсуждения и утверждения на заседании в конце года, предшествующего году реализации плана работы комиссии.</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xml:space="preserve">Изменения в план работы комиссии вносятся на заседании </w:t>
      </w:r>
      <w:proofErr w:type="gramStart"/>
      <w:r w:rsidRPr="007010D0">
        <w:rPr>
          <w:rFonts w:ascii="Times New Roman" w:eastAsia="Calibri" w:hAnsi="Times New Roman" w:cs="Times New Roman"/>
          <w:sz w:val="28"/>
          <w:szCs w:val="28"/>
        </w:rPr>
        <w:t>комиссии</w:t>
      </w:r>
      <w:proofErr w:type="gramEnd"/>
      <w:r w:rsidRPr="007010D0">
        <w:rPr>
          <w:rFonts w:ascii="Times New Roman" w:eastAsia="Calibri" w:hAnsi="Times New Roman" w:cs="Times New Roman"/>
          <w:sz w:val="28"/>
          <w:szCs w:val="28"/>
        </w:rPr>
        <w:t xml:space="preserve"> на основании предложений Членов Комиссии.</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xml:space="preserve">4.16. </w:t>
      </w:r>
      <w:proofErr w:type="gramStart"/>
      <w:r w:rsidRPr="007010D0">
        <w:rPr>
          <w:rFonts w:ascii="Times New Roman" w:eastAsia="Calibri" w:hAnsi="Times New Roman" w:cs="Times New Roman"/>
          <w:sz w:val="28"/>
          <w:szCs w:val="28"/>
        </w:rPr>
        <w:t>Члены комиссии, должностные лица органов и учреждений системы профилактики, а также иных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которым во исполнение плана работы комиссии поручена подготовка соответствующих информационных материалов для рассмотрения на заседаниях комиссии, несут персональную ответственность за качество и своевременность их представления.</w:t>
      </w:r>
      <w:proofErr w:type="gramEnd"/>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xml:space="preserve">Информационные материалы по вопросам, включенным в повестку заседания комиссии, представляются в комиссию органами (организациями, учреждениями), должностными лицами, членами комиссии, ответственными за их подготовку, в соответствии с планом работы комиссии не </w:t>
      </w:r>
      <w:proofErr w:type="gramStart"/>
      <w:r w:rsidRPr="007010D0">
        <w:rPr>
          <w:rFonts w:ascii="Times New Roman" w:eastAsia="Calibri" w:hAnsi="Times New Roman" w:cs="Times New Roman"/>
          <w:sz w:val="28"/>
          <w:szCs w:val="28"/>
        </w:rPr>
        <w:t>позднее</w:t>
      </w:r>
      <w:proofErr w:type="gramEnd"/>
      <w:r w:rsidRPr="007010D0">
        <w:rPr>
          <w:rFonts w:ascii="Times New Roman" w:eastAsia="Calibri" w:hAnsi="Times New Roman" w:cs="Times New Roman"/>
          <w:sz w:val="28"/>
          <w:szCs w:val="28"/>
        </w:rPr>
        <w:t xml:space="preserve"> чем за 10 дней до дня проведения заседания и включают в себя:</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а) справочно-аналитическую информацию по вопросу, вынесенному на рассмотрение;</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lastRenderedPageBreak/>
        <w:t>б) предложения в проект постановления комиссии по рассматриваемому вопросу;</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в) особые мнения по представленному проекту постановления комиссии, если таковые имеются;</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г) материалы согласования проекта постановления комиссии с заинтересованными органами и учреждениями системы профилактики, иными государственными органами и органами местного самоуправления.</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xml:space="preserve">4.17. В случае непредставления материалов в установленный настоящим положением срок или их представления с нарушением требований к данным материалам вопрос снимается с рассмотрения либо </w:t>
      </w:r>
      <w:proofErr w:type="gramStart"/>
      <w:r w:rsidRPr="007010D0">
        <w:rPr>
          <w:rFonts w:ascii="Times New Roman" w:eastAsia="Calibri" w:hAnsi="Times New Roman" w:cs="Times New Roman"/>
          <w:sz w:val="28"/>
          <w:szCs w:val="28"/>
        </w:rPr>
        <w:t>переносится</w:t>
      </w:r>
      <w:proofErr w:type="gramEnd"/>
      <w:r w:rsidRPr="007010D0">
        <w:rPr>
          <w:rFonts w:ascii="Times New Roman" w:eastAsia="Calibri" w:hAnsi="Times New Roman" w:cs="Times New Roman"/>
          <w:sz w:val="28"/>
          <w:szCs w:val="28"/>
        </w:rPr>
        <w:t xml:space="preserve"> для рассмотрения на другое заседание в соответствии с решением председателя комиссии.</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 xml:space="preserve"> 4.18. Повестка заседания, проекты постановлений по вопросам, включенным в повестку заседания, и соответствующие материалы по данным вопросам направляются членам комиссии не </w:t>
      </w:r>
      <w:proofErr w:type="gramStart"/>
      <w:r w:rsidRPr="007010D0">
        <w:rPr>
          <w:rFonts w:ascii="Times New Roman" w:eastAsia="Calibri" w:hAnsi="Times New Roman" w:cs="Times New Roman"/>
          <w:sz w:val="28"/>
          <w:szCs w:val="28"/>
        </w:rPr>
        <w:t>позднее</w:t>
      </w:r>
      <w:proofErr w:type="gramEnd"/>
      <w:r w:rsidRPr="007010D0">
        <w:rPr>
          <w:rFonts w:ascii="Times New Roman" w:eastAsia="Calibri" w:hAnsi="Times New Roman" w:cs="Times New Roman"/>
          <w:sz w:val="28"/>
          <w:szCs w:val="28"/>
        </w:rPr>
        <w:t xml:space="preserve"> чем за 3 рабочих дня до дня проведения заседания.</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4.19. комиссии и иные участники заседания, которым направлены повестка заседания, проект постановления и иные материалы, при наличии замечаний и предложений представляют их в комиссию до начала проведения заседания.</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4.20. О дате, времени, месте и повестке заседания комиссии извещается прокурор.</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4.21. Заседание комиссии считается правомочным, если на нем присутствует не менее половины ее членов. Члены комиссии участвуют в ее заседаниях без права замены.</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На заседании комиссии председательствует ее председатель либо в отсутствие председателя заместитель председателя комиссии.</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4.22. Решения комиссии принимаются большинством голосов присутствующих на заседании членов комиссии.</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При голосовании член комиссии имеет один голос и голосует лично. Член комиссии вправе на заседании комиссии довести до сведения членов комиссии свое особое мнение по вопросу, вынесенному на голосование. Особое мнение, изложенное в письменной форме, прилагается к протоколу заседания комиссии.</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Результаты голосования, оглашенные председателем комиссии, вносятся в протокол заседания комиссии.</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В протоколе заседания комиссии указываются:</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а) наименование комиссии;</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б) дата, время и место проведения заседания;</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в) сведения о присутствующих и отсутствующих членах комиссии, иных лицах, присутствующих на заседании;</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г) повестка дня;</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д) отметка о способе документирования заседания коллегиального органа (стенографирование, видеоконференция, запись на диктофон и др.);</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е) наименование вопросов, рассмотренных на заседании комиссии, и ход их обсуждения;</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lastRenderedPageBreak/>
        <w:t>ж) результаты голосования по вопросам, обсуждаемым на заседании комиссии;</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з) решение, принятое по рассматриваемому вопросу.</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4.23. К протоколу заседания комиссии прилагаются материалы докладов по вопросам, рассмотренным на заседании комиссии, справочно-аналитическая и иная информация (при наличии).</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Протокол заседания комиссии подписывается председательствующим на заседании комиссии и секретарем заседания комиссии.</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4.24. Комиссия принимает решения, оформляемые в форме постановлений, в которых указываются:</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а) наименование комиссии;</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б) дата;</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в) время и место проведения заседания;</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г) сведения о присутствующих и отсутствующих членах комиссии;</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д) сведения об иных лицах, присутствующих на заседании;</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е) вопрос повестки дня, по которому вынесено постановление;</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ж) содержание рассматриваемого вопроса;</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з) выявленные по рассматриваемому вопросу нарушения прав и законных интересов несовершеннолетних (при их наличии);</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и) сведения о выявленных причинах и условиях, способствующих безнадзорности, беспризорности, правонарушениям и антиобщественным действиям несовершеннолетних (при их наличии);</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к) решение, принятое по рассматриваемому вопросу;</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л)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 которые должны предпринять соответствующие органы или учреждения системы профилактики;</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м) сроки, в течение которых должны быть приняты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4.25. Постановления комиссии направляются членам комиссии, в органы и учреждения системы профилактики и иным заинтересованным лицам и организациям в целях выполнения задач комиссии.</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4.26. Постановления, принятые комиссией, обязательны для исполнения органами и учреждениями системы профилактики.</w:t>
      </w:r>
    </w:p>
    <w:p w:rsidR="00AC54C3"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4.27. Органы и учреждения системы профилактики обязаны сообщить комиссии о мерах, принятых по исполнению постановления, в указанный в нем срок.</w:t>
      </w:r>
    </w:p>
    <w:p w:rsidR="007010D0" w:rsidRPr="007010D0" w:rsidRDefault="007010D0" w:rsidP="007010D0">
      <w:pPr>
        <w:spacing w:after="0" w:line="240" w:lineRule="auto"/>
        <w:ind w:firstLine="709"/>
        <w:jc w:val="both"/>
        <w:rPr>
          <w:rFonts w:ascii="Times New Roman" w:eastAsia="Calibri" w:hAnsi="Times New Roman" w:cs="Times New Roman"/>
          <w:sz w:val="28"/>
          <w:szCs w:val="28"/>
        </w:rPr>
      </w:pPr>
      <w:r w:rsidRPr="007010D0">
        <w:rPr>
          <w:rFonts w:ascii="Times New Roman" w:eastAsia="Calibri" w:hAnsi="Times New Roman" w:cs="Times New Roman"/>
          <w:sz w:val="28"/>
          <w:szCs w:val="28"/>
        </w:rPr>
        <w:t>4.28. Постановление комиссии может быть обжаловано в порядке, установленном законодательством Российской Федерации.</w:t>
      </w:r>
    </w:p>
    <w:sectPr w:rsidR="007010D0" w:rsidRPr="007010D0" w:rsidSect="00AC54C3">
      <w:pgSz w:w="11906" w:h="16838"/>
      <w:pgMar w:top="851"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DBC" w:rsidRDefault="00D83DBC" w:rsidP="00A8535E">
      <w:pPr>
        <w:spacing w:after="0" w:line="240" w:lineRule="auto"/>
      </w:pPr>
      <w:r>
        <w:separator/>
      </w:r>
    </w:p>
  </w:endnote>
  <w:endnote w:type="continuationSeparator" w:id="0">
    <w:p w:rsidR="00D83DBC" w:rsidRDefault="00D83DBC" w:rsidP="00A85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DBC" w:rsidRDefault="00D83DBC" w:rsidP="00A8535E">
      <w:pPr>
        <w:spacing w:after="0" w:line="240" w:lineRule="auto"/>
      </w:pPr>
      <w:r>
        <w:separator/>
      </w:r>
    </w:p>
  </w:footnote>
  <w:footnote w:type="continuationSeparator" w:id="0">
    <w:p w:rsidR="00D83DBC" w:rsidRDefault="00D83DBC" w:rsidP="00A853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E06DF"/>
    <w:multiLevelType w:val="hybridMultilevel"/>
    <w:tmpl w:val="7BD4D970"/>
    <w:lvl w:ilvl="0" w:tplc="A74CB8C8">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75BB5B31"/>
    <w:multiLevelType w:val="multilevel"/>
    <w:tmpl w:val="942AA2A2"/>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B69"/>
    <w:rsid w:val="00015B23"/>
    <w:rsid w:val="000308EB"/>
    <w:rsid w:val="00033DB1"/>
    <w:rsid w:val="00091C00"/>
    <w:rsid w:val="00097B69"/>
    <w:rsid w:val="000B329D"/>
    <w:rsid w:val="000B3D8F"/>
    <w:rsid w:val="000E6291"/>
    <w:rsid w:val="000F4C36"/>
    <w:rsid w:val="001315C8"/>
    <w:rsid w:val="00143E68"/>
    <w:rsid w:val="00151517"/>
    <w:rsid w:val="00167ED5"/>
    <w:rsid w:val="0017200C"/>
    <w:rsid w:val="001A14E7"/>
    <w:rsid w:val="001B70BE"/>
    <w:rsid w:val="001D7A68"/>
    <w:rsid w:val="001E3C85"/>
    <w:rsid w:val="001F69AF"/>
    <w:rsid w:val="002032EF"/>
    <w:rsid w:val="00210ADE"/>
    <w:rsid w:val="00237455"/>
    <w:rsid w:val="0027126E"/>
    <w:rsid w:val="00276E87"/>
    <w:rsid w:val="002A05AF"/>
    <w:rsid w:val="002C609E"/>
    <w:rsid w:val="003552BD"/>
    <w:rsid w:val="003773E6"/>
    <w:rsid w:val="00387F89"/>
    <w:rsid w:val="003A360E"/>
    <w:rsid w:val="003A627C"/>
    <w:rsid w:val="003A6AB7"/>
    <w:rsid w:val="003D6597"/>
    <w:rsid w:val="003E3D4E"/>
    <w:rsid w:val="003F716D"/>
    <w:rsid w:val="00456302"/>
    <w:rsid w:val="00493651"/>
    <w:rsid w:val="004B1B5E"/>
    <w:rsid w:val="004D19F7"/>
    <w:rsid w:val="004D5E35"/>
    <w:rsid w:val="004E7B70"/>
    <w:rsid w:val="004F1697"/>
    <w:rsid w:val="00507ED4"/>
    <w:rsid w:val="00533F65"/>
    <w:rsid w:val="005A702E"/>
    <w:rsid w:val="005C4580"/>
    <w:rsid w:val="005C5688"/>
    <w:rsid w:val="005D1D60"/>
    <w:rsid w:val="005E24D9"/>
    <w:rsid w:val="00651127"/>
    <w:rsid w:val="006513B7"/>
    <w:rsid w:val="00652E4A"/>
    <w:rsid w:val="006666BE"/>
    <w:rsid w:val="00694DF2"/>
    <w:rsid w:val="006B2990"/>
    <w:rsid w:val="006D1B49"/>
    <w:rsid w:val="006E5D10"/>
    <w:rsid w:val="007010D0"/>
    <w:rsid w:val="00712092"/>
    <w:rsid w:val="00716F65"/>
    <w:rsid w:val="00761DF2"/>
    <w:rsid w:val="00777C4A"/>
    <w:rsid w:val="007916FF"/>
    <w:rsid w:val="007C48F5"/>
    <w:rsid w:val="007F7CA0"/>
    <w:rsid w:val="0081001E"/>
    <w:rsid w:val="0082002C"/>
    <w:rsid w:val="00865428"/>
    <w:rsid w:val="00896F46"/>
    <w:rsid w:val="008A7971"/>
    <w:rsid w:val="008C7148"/>
    <w:rsid w:val="008D1153"/>
    <w:rsid w:val="008E08EA"/>
    <w:rsid w:val="008F0A9F"/>
    <w:rsid w:val="008F3CC7"/>
    <w:rsid w:val="00900A7B"/>
    <w:rsid w:val="009375EF"/>
    <w:rsid w:val="009821F8"/>
    <w:rsid w:val="00995FD0"/>
    <w:rsid w:val="009C250C"/>
    <w:rsid w:val="009D1BF1"/>
    <w:rsid w:val="009F4321"/>
    <w:rsid w:val="009F4AFD"/>
    <w:rsid w:val="00A427D6"/>
    <w:rsid w:val="00A63508"/>
    <w:rsid w:val="00A8535E"/>
    <w:rsid w:val="00AB320F"/>
    <w:rsid w:val="00AC54C3"/>
    <w:rsid w:val="00AE410C"/>
    <w:rsid w:val="00B2041C"/>
    <w:rsid w:val="00B323C8"/>
    <w:rsid w:val="00B34072"/>
    <w:rsid w:val="00B35384"/>
    <w:rsid w:val="00B5029E"/>
    <w:rsid w:val="00B5737A"/>
    <w:rsid w:val="00B61ACC"/>
    <w:rsid w:val="00B77CC1"/>
    <w:rsid w:val="00B942C3"/>
    <w:rsid w:val="00BB145E"/>
    <w:rsid w:val="00BB1BD9"/>
    <w:rsid w:val="00C47471"/>
    <w:rsid w:val="00C6162F"/>
    <w:rsid w:val="00C8272F"/>
    <w:rsid w:val="00C84E31"/>
    <w:rsid w:val="00CA297A"/>
    <w:rsid w:val="00CA33B7"/>
    <w:rsid w:val="00CA4A3B"/>
    <w:rsid w:val="00CD3D2F"/>
    <w:rsid w:val="00CE02B4"/>
    <w:rsid w:val="00CF7447"/>
    <w:rsid w:val="00D53E49"/>
    <w:rsid w:val="00D560B0"/>
    <w:rsid w:val="00D6584C"/>
    <w:rsid w:val="00D83DBC"/>
    <w:rsid w:val="00DC03CA"/>
    <w:rsid w:val="00DC4787"/>
    <w:rsid w:val="00DD128D"/>
    <w:rsid w:val="00DF3EC6"/>
    <w:rsid w:val="00DF6369"/>
    <w:rsid w:val="00E374A1"/>
    <w:rsid w:val="00E77E42"/>
    <w:rsid w:val="00E9449F"/>
    <w:rsid w:val="00EC5B09"/>
    <w:rsid w:val="00EE021C"/>
    <w:rsid w:val="00F06760"/>
    <w:rsid w:val="00F55AD5"/>
    <w:rsid w:val="00F95376"/>
    <w:rsid w:val="00FB3993"/>
    <w:rsid w:val="00FC280A"/>
    <w:rsid w:val="00FE6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D3D2F"/>
    <w:pPr>
      <w:keepNext/>
      <w:spacing w:after="0" w:line="240" w:lineRule="auto"/>
      <w:jc w:val="right"/>
      <w:outlineLvl w:val="0"/>
    </w:pPr>
    <w:rPr>
      <w:rFonts w:ascii="Times New Roman" w:eastAsia="Times New Roman" w:hAnsi="Times New Roman" w:cs="Times New Roman"/>
      <w:bCs/>
      <w:sz w:val="28"/>
      <w:szCs w:val="28"/>
      <w:lang w:eastAsia="ru-RU"/>
    </w:rPr>
  </w:style>
  <w:style w:type="paragraph" w:styleId="2">
    <w:name w:val="heading 2"/>
    <w:basedOn w:val="a"/>
    <w:next w:val="a"/>
    <w:link w:val="20"/>
    <w:qFormat/>
    <w:rsid w:val="00CD3D2F"/>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CD3D2F"/>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CD3D2F"/>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CD3D2F"/>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CD3D2F"/>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3D2F"/>
    <w:rPr>
      <w:rFonts w:ascii="Times New Roman" w:eastAsia="Times New Roman" w:hAnsi="Times New Roman" w:cs="Times New Roman"/>
      <w:bCs/>
      <w:sz w:val="28"/>
      <w:szCs w:val="28"/>
      <w:lang w:eastAsia="ru-RU"/>
    </w:rPr>
  </w:style>
  <w:style w:type="character" w:customStyle="1" w:styleId="20">
    <w:name w:val="Заголовок 2 Знак"/>
    <w:basedOn w:val="a0"/>
    <w:link w:val="2"/>
    <w:rsid w:val="00CD3D2F"/>
    <w:rPr>
      <w:rFonts w:ascii="Arial" w:eastAsia="Times New Roman" w:hAnsi="Arial" w:cs="Arial"/>
      <w:b/>
      <w:bCs/>
      <w:i/>
      <w:iCs/>
      <w:sz w:val="28"/>
      <w:szCs w:val="28"/>
      <w:lang w:eastAsia="ru-RU"/>
    </w:rPr>
  </w:style>
  <w:style w:type="character" w:customStyle="1" w:styleId="30">
    <w:name w:val="Заголовок 3 Знак"/>
    <w:basedOn w:val="a0"/>
    <w:link w:val="3"/>
    <w:rsid w:val="00CD3D2F"/>
    <w:rPr>
      <w:rFonts w:ascii="Arial" w:eastAsia="Times New Roman" w:hAnsi="Arial" w:cs="Arial"/>
      <w:b/>
      <w:bCs/>
      <w:sz w:val="26"/>
      <w:szCs w:val="26"/>
      <w:lang w:eastAsia="ru-RU"/>
    </w:rPr>
  </w:style>
  <w:style w:type="character" w:customStyle="1" w:styleId="40">
    <w:name w:val="Заголовок 4 Знак"/>
    <w:basedOn w:val="a0"/>
    <w:link w:val="4"/>
    <w:rsid w:val="00CD3D2F"/>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CD3D2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CD3D2F"/>
    <w:rPr>
      <w:rFonts w:ascii="Times New Roman" w:eastAsia="Times New Roman" w:hAnsi="Times New Roman" w:cs="Times New Roman"/>
      <w:b/>
      <w:bCs/>
      <w:lang w:eastAsia="ru-RU"/>
    </w:rPr>
  </w:style>
  <w:style w:type="numbering" w:customStyle="1" w:styleId="11">
    <w:name w:val="Нет списка1"/>
    <w:next w:val="a2"/>
    <w:uiPriority w:val="99"/>
    <w:semiHidden/>
    <w:unhideWhenUsed/>
    <w:rsid w:val="00CD3D2F"/>
  </w:style>
  <w:style w:type="paragraph" w:customStyle="1" w:styleId="ConsPlusNormal">
    <w:name w:val="ConsPlusNormal"/>
    <w:rsid w:val="00CD3D2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Indent"/>
    <w:basedOn w:val="a"/>
    <w:link w:val="a4"/>
    <w:rsid w:val="00CD3D2F"/>
    <w:pPr>
      <w:spacing w:after="120" w:line="240" w:lineRule="auto"/>
      <w:ind w:left="283"/>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rsid w:val="00CD3D2F"/>
    <w:rPr>
      <w:rFonts w:ascii="Times New Roman" w:eastAsia="Times New Roman" w:hAnsi="Times New Roman" w:cs="Times New Roman"/>
      <w:sz w:val="24"/>
      <w:szCs w:val="24"/>
      <w:lang w:eastAsia="ru-RU"/>
    </w:rPr>
  </w:style>
  <w:style w:type="character" w:styleId="a5">
    <w:name w:val="Hyperlink"/>
    <w:rsid w:val="00CD3D2F"/>
    <w:rPr>
      <w:color w:val="0000FF"/>
      <w:u w:val="single"/>
    </w:rPr>
  </w:style>
  <w:style w:type="paragraph" w:customStyle="1" w:styleId="ConsPlusNonformat">
    <w:name w:val="ConsPlusNonformat"/>
    <w:rsid w:val="00CD3D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D3D2F"/>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CD3D2F"/>
    <w:pPr>
      <w:autoSpaceDE w:val="0"/>
      <w:autoSpaceDN w:val="0"/>
      <w:adjustRightInd w:val="0"/>
      <w:spacing w:after="0" w:line="240" w:lineRule="auto"/>
    </w:pPr>
    <w:rPr>
      <w:rFonts w:ascii="Arial" w:eastAsia="Times New Roman" w:hAnsi="Arial" w:cs="Arial"/>
      <w:sz w:val="20"/>
      <w:szCs w:val="20"/>
      <w:lang w:eastAsia="ru-RU"/>
    </w:rPr>
  </w:style>
  <w:style w:type="paragraph" w:styleId="a6">
    <w:name w:val="Normal (Web)"/>
    <w:basedOn w:val="a"/>
    <w:rsid w:val="00CD3D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7">
    <w:name w:val="Прижатый влево"/>
    <w:basedOn w:val="a"/>
    <w:next w:val="a"/>
    <w:rsid w:val="00CD3D2F"/>
    <w:pPr>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12">
    <w:name w:val="Текст1"/>
    <w:basedOn w:val="a"/>
    <w:rsid w:val="00CD3D2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a8">
    <w:name w:val="footnote text"/>
    <w:basedOn w:val="a"/>
    <w:link w:val="a9"/>
    <w:semiHidden/>
    <w:rsid w:val="00CD3D2F"/>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semiHidden/>
    <w:rsid w:val="00CD3D2F"/>
    <w:rPr>
      <w:rFonts w:ascii="Times New Roman" w:eastAsia="Times New Roman" w:hAnsi="Times New Roman" w:cs="Times New Roman"/>
      <w:sz w:val="20"/>
      <w:szCs w:val="20"/>
      <w:lang w:eastAsia="ru-RU"/>
    </w:rPr>
  </w:style>
  <w:style w:type="paragraph" w:customStyle="1" w:styleId="ConsNonformat">
    <w:name w:val="ConsNonformat"/>
    <w:rsid w:val="00CD3D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header"/>
    <w:basedOn w:val="a"/>
    <w:link w:val="ab"/>
    <w:uiPriority w:val="99"/>
    <w:unhideWhenUsed/>
    <w:rsid w:val="00A8535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8535E"/>
  </w:style>
  <w:style w:type="paragraph" w:styleId="ac">
    <w:name w:val="footer"/>
    <w:basedOn w:val="a"/>
    <w:link w:val="ad"/>
    <w:uiPriority w:val="99"/>
    <w:unhideWhenUsed/>
    <w:rsid w:val="00A8535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8535E"/>
  </w:style>
  <w:style w:type="paragraph" w:styleId="ae">
    <w:name w:val="Balloon Text"/>
    <w:basedOn w:val="a"/>
    <w:link w:val="af"/>
    <w:uiPriority w:val="99"/>
    <w:semiHidden/>
    <w:unhideWhenUsed/>
    <w:rsid w:val="008A7971"/>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A7971"/>
    <w:rPr>
      <w:rFonts w:ascii="Segoe UI" w:hAnsi="Segoe UI" w:cs="Segoe UI"/>
      <w:sz w:val="18"/>
      <w:szCs w:val="18"/>
    </w:rPr>
  </w:style>
  <w:style w:type="paragraph" w:styleId="af0">
    <w:name w:val="List Paragraph"/>
    <w:basedOn w:val="a"/>
    <w:uiPriority w:val="34"/>
    <w:qFormat/>
    <w:rsid w:val="00DF6369"/>
    <w:pPr>
      <w:ind w:left="720"/>
      <w:contextualSpacing/>
    </w:pPr>
  </w:style>
  <w:style w:type="table" w:customStyle="1" w:styleId="13">
    <w:name w:val="Сетка таблицы1"/>
    <w:basedOn w:val="a1"/>
    <w:next w:val="af1"/>
    <w:uiPriority w:val="59"/>
    <w:rsid w:val="001A1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39"/>
    <w:rsid w:val="001A1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D3D2F"/>
    <w:pPr>
      <w:keepNext/>
      <w:spacing w:after="0" w:line="240" w:lineRule="auto"/>
      <w:jc w:val="right"/>
      <w:outlineLvl w:val="0"/>
    </w:pPr>
    <w:rPr>
      <w:rFonts w:ascii="Times New Roman" w:eastAsia="Times New Roman" w:hAnsi="Times New Roman" w:cs="Times New Roman"/>
      <w:bCs/>
      <w:sz w:val="28"/>
      <w:szCs w:val="28"/>
      <w:lang w:eastAsia="ru-RU"/>
    </w:rPr>
  </w:style>
  <w:style w:type="paragraph" w:styleId="2">
    <w:name w:val="heading 2"/>
    <w:basedOn w:val="a"/>
    <w:next w:val="a"/>
    <w:link w:val="20"/>
    <w:qFormat/>
    <w:rsid w:val="00CD3D2F"/>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CD3D2F"/>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CD3D2F"/>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CD3D2F"/>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CD3D2F"/>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3D2F"/>
    <w:rPr>
      <w:rFonts w:ascii="Times New Roman" w:eastAsia="Times New Roman" w:hAnsi="Times New Roman" w:cs="Times New Roman"/>
      <w:bCs/>
      <w:sz w:val="28"/>
      <w:szCs w:val="28"/>
      <w:lang w:eastAsia="ru-RU"/>
    </w:rPr>
  </w:style>
  <w:style w:type="character" w:customStyle="1" w:styleId="20">
    <w:name w:val="Заголовок 2 Знак"/>
    <w:basedOn w:val="a0"/>
    <w:link w:val="2"/>
    <w:rsid w:val="00CD3D2F"/>
    <w:rPr>
      <w:rFonts w:ascii="Arial" w:eastAsia="Times New Roman" w:hAnsi="Arial" w:cs="Arial"/>
      <w:b/>
      <w:bCs/>
      <w:i/>
      <w:iCs/>
      <w:sz w:val="28"/>
      <w:szCs w:val="28"/>
      <w:lang w:eastAsia="ru-RU"/>
    </w:rPr>
  </w:style>
  <w:style w:type="character" w:customStyle="1" w:styleId="30">
    <w:name w:val="Заголовок 3 Знак"/>
    <w:basedOn w:val="a0"/>
    <w:link w:val="3"/>
    <w:rsid w:val="00CD3D2F"/>
    <w:rPr>
      <w:rFonts w:ascii="Arial" w:eastAsia="Times New Roman" w:hAnsi="Arial" w:cs="Arial"/>
      <w:b/>
      <w:bCs/>
      <w:sz w:val="26"/>
      <w:szCs w:val="26"/>
      <w:lang w:eastAsia="ru-RU"/>
    </w:rPr>
  </w:style>
  <w:style w:type="character" w:customStyle="1" w:styleId="40">
    <w:name w:val="Заголовок 4 Знак"/>
    <w:basedOn w:val="a0"/>
    <w:link w:val="4"/>
    <w:rsid w:val="00CD3D2F"/>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CD3D2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CD3D2F"/>
    <w:rPr>
      <w:rFonts w:ascii="Times New Roman" w:eastAsia="Times New Roman" w:hAnsi="Times New Roman" w:cs="Times New Roman"/>
      <w:b/>
      <w:bCs/>
      <w:lang w:eastAsia="ru-RU"/>
    </w:rPr>
  </w:style>
  <w:style w:type="numbering" w:customStyle="1" w:styleId="11">
    <w:name w:val="Нет списка1"/>
    <w:next w:val="a2"/>
    <w:uiPriority w:val="99"/>
    <w:semiHidden/>
    <w:unhideWhenUsed/>
    <w:rsid w:val="00CD3D2F"/>
  </w:style>
  <w:style w:type="paragraph" w:customStyle="1" w:styleId="ConsPlusNormal">
    <w:name w:val="ConsPlusNormal"/>
    <w:rsid w:val="00CD3D2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Indent"/>
    <w:basedOn w:val="a"/>
    <w:link w:val="a4"/>
    <w:rsid w:val="00CD3D2F"/>
    <w:pPr>
      <w:spacing w:after="120" w:line="240" w:lineRule="auto"/>
      <w:ind w:left="283"/>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rsid w:val="00CD3D2F"/>
    <w:rPr>
      <w:rFonts w:ascii="Times New Roman" w:eastAsia="Times New Roman" w:hAnsi="Times New Roman" w:cs="Times New Roman"/>
      <w:sz w:val="24"/>
      <w:szCs w:val="24"/>
      <w:lang w:eastAsia="ru-RU"/>
    </w:rPr>
  </w:style>
  <w:style w:type="character" w:styleId="a5">
    <w:name w:val="Hyperlink"/>
    <w:rsid w:val="00CD3D2F"/>
    <w:rPr>
      <w:color w:val="0000FF"/>
      <w:u w:val="single"/>
    </w:rPr>
  </w:style>
  <w:style w:type="paragraph" w:customStyle="1" w:styleId="ConsPlusNonformat">
    <w:name w:val="ConsPlusNonformat"/>
    <w:rsid w:val="00CD3D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D3D2F"/>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CD3D2F"/>
    <w:pPr>
      <w:autoSpaceDE w:val="0"/>
      <w:autoSpaceDN w:val="0"/>
      <w:adjustRightInd w:val="0"/>
      <w:spacing w:after="0" w:line="240" w:lineRule="auto"/>
    </w:pPr>
    <w:rPr>
      <w:rFonts w:ascii="Arial" w:eastAsia="Times New Roman" w:hAnsi="Arial" w:cs="Arial"/>
      <w:sz w:val="20"/>
      <w:szCs w:val="20"/>
      <w:lang w:eastAsia="ru-RU"/>
    </w:rPr>
  </w:style>
  <w:style w:type="paragraph" w:styleId="a6">
    <w:name w:val="Normal (Web)"/>
    <w:basedOn w:val="a"/>
    <w:rsid w:val="00CD3D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7">
    <w:name w:val="Прижатый влево"/>
    <w:basedOn w:val="a"/>
    <w:next w:val="a"/>
    <w:rsid w:val="00CD3D2F"/>
    <w:pPr>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12">
    <w:name w:val="Текст1"/>
    <w:basedOn w:val="a"/>
    <w:rsid w:val="00CD3D2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a8">
    <w:name w:val="footnote text"/>
    <w:basedOn w:val="a"/>
    <w:link w:val="a9"/>
    <w:semiHidden/>
    <w:rsid w:val="00CD3D2F"/>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semiHidden/>
    <w:rsid w:val="00CD3D2F"/>
    <w:rPr>
      <w:rFonts w:ascii="Times New Roman" w:eastAsia="Times New Roman" w:hAnsi="Times New Roman" w:cs="Times New Roman"/>
      <w:sz w:val="20"/>
      <w:szCs w:val="20"/>
      <w:lang w:eastAsia="ru-RU"/>
    </w:rPr>
  </w:style>
  <w:style w:type="paragraph" w:customStyle="1" w:styleId="ConsNonformat">
    <w:name w:val="ConsNonformat"/>
    <w:rsid w:val="00CD3D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header"/>
    <w:basedOn w:val="a"/>
    <w:link w:val="ab"/>
    <w:uiPriority w:val="99"/>
    <w:unhideWhenUsed/>
    <w:rsid w:val="00A8535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8535E"/>
  </w:style>
  <w:style w:type="paragraph" w:styleId="ac">
    <w:name w:val="footer"/>
    <w:basedOn w:val="a"/>
    <w:link w:val="ad"/>
    <w:uiPriority w:val="99"/>
    <w:unhideWhenUsed/>
    <w:rsid w:val="00A8535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8535E"/>
  </w:style>
  <w:style w:type="paragraph" w:styleId="ae">
    <w:name w:val="Balloon Text"/>
    <w:basedOn w:val="a"/>
    <w:link w:val="af"/>
    <w:uiPriority w:val="99"/>
    <w:semiHidden/>
    <w:unhideWhenUsed/>
    <w:rsid w:val="008A7971"/>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A7971"/>
    <w:rPr>
      <w:rFonts w:ascii="Segoe UI" w:hAnsi="Segoe UI" w:cs="Segoe UI"/>
      <w:sz w:val="18"/>
      <w:szCs w:val="18"/>
    </w:rPr>
  </w:style>
  <w:style w:type="paragraph" w:styleId="af0">
    <w:name w:val="List Paragraph"/>
    <w:basedOn w:val="a"/>
    <w:uiPriority w:val="34"/>
    <w:qFormat/>
    <w:rsid w:val="00DF6369"/>
    <w:pPr>
      <w:ind w:left="720"/>
      <w:contextualSpacing/>
    </w:pPr>
  </w:style>
  <w:style w:type="table" w:customStyle="1" w:styleId="13">
    <w:name w:val="Сетка таблицы1"/>
    <w:basedOn w:val="a1"/>
    <w:next w:val="af1"/>
    <w:uiPriority w:val="59"/>
    <w:rsid w:val="001A1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39"/>
    <w:rsid w:val="001A1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13</Pages>
  <Words>4803</Words>
  <Characters>27382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999</dc:creator>
  <cp:lastModifiedBy>kab14</cp:lastModifiedBy>
  <cp:revision>14</cp:revision>
  <cp:lastPrinted>2020-04-15T09:00:00Z</cp:lastPrinted>
  <dcterms:created xsi:type="dcterms:W3CDTF">2020-03-17T05:42:00Z</dcterms:created>
  <dcterms:modified xsi:type="dcterms:W3CDTF">2020-04-28T05:25:00Z</dcterms:modified>
</cp:coreProperties>
</file>